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851BF" w:rsidRPr="006B01AE" w:rsidRDefault="00ED5623" w:rsidP="00133ABC">
      <w:pPr>
        <w:rPr>
          <w:rFonts w:asciiTheme="minorHAnsi" w:hAnsiTheme="minorHAnsi"/>
          <w:highlight w:val="yellow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4611370</wp:posOffset>
                </wp:positionH>
                <wp:positionV relativeFrom="paragraph">
                  <wp:posOffset>2540</wp:posOffset>
                </wp:positionV>
                <wp:extent cx="2171065" cy="120148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065" cy="120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321" w:rsidRPr="00A3445E" w:rsidRDefault="00567321" w:rsidP="00567321">
                            <w:pPr>
                              <w:rPr>
                                <w:rFonts w:ascii="Calibri" w:hAnsi="Calibri" w:cs="Segoe U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773188">
                              <w:rPr>
                                <w:rFonts w:ascii="Calibri" w:hAnsi="Calibri" w:cs="Segoe UI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773188">
                              <w:rPr>
                                <w:rFonts w:ascii="Calibri" w:hAnsi="Calibri" w:cs="Segoe UI"/>
                                <w:bCs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 w:rsidRPr="00A3445E">
                              <w:rPr>
                                <w:rFonts w:ascii="Calibri" w:hAnsi="Calibri" w:cs="Segoe UI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A3445E" w:rsidRPr="00A3445E">
                              <w:rPr>
                                <w:rFonts w:ascii="Calibri" w:hAnsi="Calibri" w:cs="Segoe UI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A3445E" w:rsidRPr="00A3445E">
                              <w:rPr>
                                <w:rFonts w:ascii="Calibri" w:hAnsi="Calibri" w:cs="Segoe U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Living Donor Team</w:t>
                            </w:r>
                          </w:p>
                          <w:p w:rsidR="000532B4" w:rsidRPr="00A3445E" w:rsidRDefault="00A3445E" w:rsidP="000532B4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A3445E">
                              <w:rPr>
                                <w:rFonts w:ascii="Calibri" w:hAnsi="Calibri"/>
                                <w:sz w:val="20"/>
                              </w:rPr>
                              <w:t>MUSC Transplant Center</w:t>
                            </w:r>
                          </w:p>
                          <w:p w:rsidR="000532B4" w:rsidRPr="000532B4" w:rsidRDefault="000532B4" w:rsidP="000532B4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0532B4">
                              <w:rPr>
                                <w:rFonts w:ascii="Calibri" w:hAnsi="Calibri"/>
                                <w:sz w:val="20"/>
                              </w:rPr>
                              <w:t>162 Ashley Ave., MSC 586</w:t>
                            </w:r>
                          </w:p>
                          <w:p w:rsidR="000532B4" w:rsidRPr="000532B4" w:rsidRDefault="000532B4" w:rsidP="000532B4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0532B4">
                              <w:rPr>
                                <w:rFonts w:ascii="Calibri" w:hAnsi="Calibri"/>
                                <w:sz w:val="20"/>
                              </w:rPr>
                              <w:t>Charleston, SC 29425</w:t>
                            </w:r>
                          </w:p>
                          <w:p w:rsidR="000532B4" w:rsidRPr="000532B4" w:rsidRDefault="00A3445E" w:rsidP="000532B4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A3445E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Phone</w:t>
                            </w:r>
                            <w:r w:rsidR="000532B4" w:rsidRPr="000532B4">
                              <w:rPr>
                                <w:rFonts w:ascii="Calibri" w:hAnsi="Calibri"/>
                                <w:sz w:val="20"/>
                              </w:rPr>
                              <w:t>: (843) 792-1594</w:t>
                            </w:r>
                          </w:p>
                          <w:p w:rsidR="000532B4" w:rsidRPr="000532B4" w:rsidRDefault="000532B4" w:rsidP="000532B4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0532B4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Fax</w:t>
                            </w:r>
                            <w:r w:rsidRPr="000532B4">
                              <w:rPr>
                                <w:rFonts w:ascii="Calibri" w:hAnsi="Calibri"/>
                                <w:sz w:val="20"/>
                              </w:rPr>
                              <w:t>: (843) 876-2968</w:t>
                            </w:r>
                          </w:p>
                          <w:p w:rsidR="000532B4" w:rsidRPr="000532B4" w:rsidRDefault="000532B4" w:rsidP="000532B4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0532B4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Email</w:t>
                            </w:r>
                            <w:r w:rsidRPr="000532B4">
                              <w:rPr>
                                <w:rFonts w:ascii="Calibri" w:hAnsi="Calibri"/>
                                <w:sz w:val="20"/>
                              </w:rPr>
                              <w:t>: LiveDonor@musc.edu</w:t>
                            </w:r>
                          </w:p>
                          <w:p w:rsidR="007851BF" w:rsidRPr="007851BF" w:rsidRDefault="007851BF" w:rsidP="000532B4">
                            <w:pPr>
                              <w:jc w:val="right"/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3.1pt;margin-top:.2pt;width:170.95pt;height:9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8YFtQ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" filled="f" stroked="f">
                <v:textbox>
                  <w:txbxContent>
                    <w:p w:rsidR="00567321" w:rsidRPr="00A3445E" w:rsidRDefault="00567321" w:rsidP="00567321">
                      <w:pPr>
                        <w:rPr>
                          <w:rFonts w:ascii="Calibri" w:hAnsi="Calibri" w:cs="Segoe UI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 w:rsidRPr="00773188">
                        <w:rPr>
                          <w:rFonts w:ascii="Calibri" w:hAnsi="Calibri" w:cs="Segoe UI"/>
                          <w:bCs/>
                          <w:iCs/>
                          <w:sz w:val="22"/>
                          <w:szCs w:val="22"/>
                        </w:rPr>
                        <w:t xml:space="preserve">  </w:t>
                      </w:r>
                      <w:r w:rsidRPr="00773188">
                        <w:rPr>
                          <w:rFonts w:ascii="Calibri" w:hAnsi="Calibri" w:cs="Segoe UI"/>
                          <w:bCs/>
                          <w:iCs/>
                          <w:sz w:val="22"/>
                          <w:szCs w:val="22"/>
                        </w:rPr>
                        <w:tab/>
                      </w:r>
                      <w:r w:rsidRPr="00A3445E">
                        <w:rPr>
                          <w:rFonts w:ascii="Calibri" w:hAnsi="Calibri" w:cs="Segoe UI"/>
                          <w:bCs/>
                          <w:iCs/>
                          <w:sz w:val="22"/>
                          <w:szCs w:val="22"/>
                        </w:rPr>
                        <w:t xml:space="preserve">    </w:t>
                      </w:r>
                      <w:r w:rsidR="00A3445E" w:rsidRPr="00A3445E">
                        <w:rPr>
                          <w:rFonts w:ascii="Calibri" w:hAnsi="Calibri" w:cs="Segoe UI"/>
                          <w:bCs/>
                          <w:iCs/>
                          <w:sz w:val="22"/>
                          <w:szCs w:val="22"/>
                        </w:rPr>
                        <w:t xml:space="preserve">         </w:t>
                      </w:r>
                      <w:r w:rsidR="00A3445E" w:rsidRPr="00A3445E">
                        <w:rPr>
                          <w:rFonts w:ascii="Calibri" w:hAnsi="Calibri" w:cs="Segoe UI"/>
                          <w:b/>
                          <w:bCs/>
                          <w:iCs/>
                          <w:sz w:val="22"/>
                          <w:szCs w:val="22"/>
                        </w:rPr>
                        <w:t>Living Donor Team</w:t>
                      </w:r>
                    </w:p>
                    <w:p w:rsidR="000532B4" w:rsidRPr="00A3445E" w:rsidRDefault="00A3445E" w:rsidP="000532B4">
                      <w:pPr>
                        <w:jc w:val="right"/>
                        <w:rPr>
                          <w:rFonts w:ascii="Calibri" w:hAnsi="Calibri"/>
                          <w:sz w:val="20"/>
                        </w:rPr>
                      </w:pPr>
                      <w:r w:rsidRPr="00A3445E">
                        <w:rPr>
                          <w:rFonts w:ascii="Calibri" w:hAnsi="Calibri"/>
                          <w:sz w:val="20"/>
                        </w:rPr>
                        <w:t>MUSC Transplant Center</w:t>
                      </w:r>
                    </w:p>
                    <w:p w:rsidR="000532B4" w:rsidRPr="000532B4" w:rsidRDefault="000532B4" w:rsidP="000532B4">
                      <w:pPr>
                        <w:jc w:val="right"/>
                        <w:rPr>
                          <w:rFonts w:ascii="Calibri" w:hAnsi="Calibri"/>
                          <w:sz w:val="20"/>
                        </w:rPr>
                      </w:pPr>
                      <w:r w:rsidRPr="000532B4">
                        <w:rPr>
                          <w:rFonts w:ascii="Calibri" w:hAnsi="Calibri"/>
                          <w:sz w:val="20"/>
                        </w:rPr>
                        <w:t>162 Ashley Ave., MSC 586</w:t>
                      </w:r>
                    </w:p>
                    <w:p w:rsidR="000532B4" w:rsidRPr="000532B4" w:rsidRDefault="000532B4" w:rsidP="000532B4">
                      <w:pPr>
                        <w:jc w:val="right"/>
                        <w:rPr>
                          <w:rFonts w:ascii="Calibri" w:hAnsi="Calibri"/>
                          <w:sz w:val="20"/>
                        </w:rPr>
                      </w:pPr>
                      <w:r w:rsidRPr="000532B4">
                        <w:rPr>
                          <w:rFonts w:ascii="Calibri" w:hAnsi="Calibri"/>
                          <w:sz w:val="20"/>
                        </w:rPr>
                        <w:t>Charleston, SC 29425</w:t>
                      </w:r>
                    </w:p>
                    <w:p w:rsidR="000532B4" w:rsidRPr="000532B4" w:rsidRDefault="00A3445E" w:rsidP="000532B4">
                      <w:pPr>
                        <w:jc w:val="right"/>
                        <w:rPr>
                          <w:rFonts w:ascii="Calibri" w:hAnsi="Calibri"/>
                          <w:sz w:val="20"/>
                        </w:rPr>
                      </w:pPr>
                      <w:r w:rsidRPr="00A3445E">
                        <w:rPr>
                          <w:rFonts w:ascii="Calibri" w:hAnsi="Calibri"/>
                          <w:b/>
                          <w:sz w:val="20"/>
                        </w:rPr>
                        <w:t>Phone</w:t>
                      </w:r>
                      <w:r w:rsidR="000532B4" w:rsidRPr="000532B4">
                        <w:rPr>
                          <w:rFonts w:ascii="Calibri" w:hAnsi="Calibri"/>
                          <w:sz w:val="20"/>
                        </w:rPr>
                        <w:t>: (843) 792-1594</w:t>
                      </w:r>
                    </w:p>
                    <w:p w:rsidR="000532B4" w:rsidRPr="000532B4" w:rsidRDefault="000532B4" w:rsidP="000532B4">
                      <w:pPr>
                        <w:jc w:val="right"/>
                        <w:rPr>
                          <w:rFonts w:ascii="Calibri" w:hAnsi="Calibri"/>
                          <w:sz w:val="20"/>
                        </w:rPr>
                      </w:pPr>
                      <w:r w:rsidRPr="000532B4">
                        <w:rPr>
                          <w:rFonts w:ascii="Calibri" w:hAnsi="Calibri"/>
                          <w:b/>
                          <w:sz w:val="20"/>
                        </w:rPr>
                        <w:t>Fax</w:t>
                      </w:r>
                      <w:r w:rsidRPr="000532B4">
                        <w:rPr>
                          <w:rFonts w:ascii="Calibri" w:hAnsi="Calibri"/>
                          <w:sz w:val="20"/>
                        </w:rPr>
                        <w:t>: (843) 876-2968</w:t>
                      </w:r>
                    </w:p>
                    <w:p w:rsidR="000532B4" w:rsidRPr="000532B4" w:rsidRDefault="000532B4" w:rsidP="000532B4">
                      <w:pPr>
                        <w:jc w:val="right"/>
                        <w:rPr>
                          <w:rFonts w:ascii="Calibri" w:hAnsi="Calibri"/>
                          <w:sz w:val="20"/>
                        </w:rPr>
                      </w:pPr>
                      <w:r w:rsidRPr="000532B4">
                        <w:rPr>
                          <w:rFonts w:ascii="Calibri" w:hAnsi="Calibri"/>
                          <w:b/>
                          <w:sz w:val="20"/>
                        </w:rPr>
                        <w:t>Email</w:t>
                      </w:r>
                      <w:r w:rsidRPr="000532B4">
                        <w:rPr>
                          <w:rFonts w:ascii="Calibri" w:hAnsi="Calibri"/>
                          <w:sz w:val="20"/>
                        </w:rPr>
                        <w:t>: LiveDonor@musc.edu</w:t>
                      </w:r>
                    </w:p>
                    <w:p w:rsidR="007851BF" w:rsidRPr="007851BF" w:rsidRDefault="007851BF" w:rsidP="000532B4">
                      <w:pPr>
                        <w:jc w:val="right"/>
                        <w:rPr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01AE">
        <w:rPr>
          <w:rFonts w:asciiTheme="minorHAnsi" w:hAnsiTheme="minorHAnsi"/>
          <w:noProof/>
          <w:color w:val="000000"/>
          <w:highlight w:val="yellow"/>
        </w:rPr>
        <w:drawing>
          <wp:inline distT="0" distB="0" distL="0" distR="0" wp14:anchorId="26E780CE" wp14:editId="1A4527E5">
            <wp:extent cx="2243455" cy="584835"/>
            <wp:effectExtent l="0" t="0" r="4445" b="5715"/>
            <wp:docPr id="7" name="Picture 7" descr="Transplant Cen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ansplant Center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1BF" w:rsidRPr="006B01AE" w:rsidRDefault="007851BF" w:rsidP="00B3786D">
      <w:pPr>
        <w:ind w:left="5760" w:firstLine="720"/>
        <w:jc w:val="both"/>
        <w:rPr>
          <w:rFonts w:asciiTheme="minorHAnsi" w:hAnsiTheme="minorHAnsi"/>
          <w:highlight w:val="yellow"/>
        </w:rPr>
      </w:pPr>
    </w:p>
    <w:p w:rsidR="007851BF" w:rsidRPr="006B01AE" w:rsidRDefault="007851BF" w:rsidP="006F2581">
      <w:pPr>
        <w:rPr>
          <w:rFonts w:asciiTheme="minorHAnsi" w:hAnsiTheme="minorHAnsi"/>
          <w:highlight w:val="yellow"/>
        </w:rPr>
      </w:pPr>
    </w:p>
    <w:p w:rsidR="00567321" w:rsidRPr="006B01AE" w:rsidRDefault="00567321" w:rsidP="000532B4">
      <w:pPr>
        <w:rPr>
          <w:rFonts w:asciiTheme="minorHAnsi" w:hAnsiTheme="minorHAnsi"/>
          <w:sz w:val="20"/>
          <w:highlight w:val="yellow"/>
        </w:rPr>
      </w:pPr>
    </w:p>
    <w:p w:rsidR="00567321" w:rsidRPr="006B01AE" w:rsidRDefault="00567321" w:rsidP="0056732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highlight w:val="yellow"/>
          <w:lang w:val="es-ES_tradnl"/>
        </w:rPr>
      </w:pPr>
    </w:p>
    <w:p w:rsidR="00567321" w:rsidRPr="006B01AE" w:rsidRDefault="00623B58" w:rsidP="0056732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ES_tradnl"/>
        </w:rPr>
      </w:pPr>
      <w:r w:rsidRPr="006B01AE">
        <w:rPr>
          <w:rFonts w:asciiTheme="minorHAnsi" w:eastAsiaTheme="minorHAnsi" w:hAnsiTheme="minorHAnsi" w:cstheme="minorBidi"/>
          <w:sz w:val="22"/>
          <w:szCs w:val="22"/>
          <w:lang w:val="es-ES_tradnl"/>
        </w:rPr>
        <w:t>Estimado</w:t>
      </w:r>
      <w:r w:rsidR="00567321" w:rsidRPr="006B01AE">
        <w:rPr>
          <w:rFonts w:asciiTheme="minorHAnsi" w:eastAsiaTheme="minorHAnsi" w:hAnsiTheme="minorHAnsi" w:cstheme="minorBidi"/>
          <w:sz w:val="22"/>
          <w:szCs w:val="22"/>
          <w:lang w:val="es-ES_tradnl"/>
        </w:rPr>
        <w:t xml:space="preserve"> </w:t>
      </w:r>
      <w:r w:rsidR="005D4A23">
        <w:rPr>
          <w:rFonts w:asciiTheme="minorHAnsi" w:eastAsiaTheme="minorHAnsi" w:hAnsiTheme="minorHAnsi" w:cstheme="minorBidi"/>
          <w:sz w:val="22"/>
          <w:szCs w:val="22"/>
          <w:lang w:val="es-ES_tradnl"/>
        </w:rPr>
        <w:t>c</w:t>
      </w:r>
      <w:r w:rsidR="00567321" w:rsidRPr="006B01AE">
        <w:rPr>
          <w:rFonts w:asciiTheme="minorHAnsi" w:eastAsiaTheme="minorHAnsi" w:hAnsiTheme="minorHAnsi" w:cstheme="minorBidi"/>
          <w:sz w:val="22"/>
          <w:szCs w:val="22"/>
          <w:lang w:val="es-ES_tradnl"/>
        </w:rPr>
        <w:t xml:space="preserve">andidato </w:t>
      </w:r>
      <w:r w:rsidRPr="006B01AE">
        <w:rPr>
          <w:rFonts w:asciiTheme="minorHAnsi" w:eastAsiaTheme="minorHAnsi" w:hAnsiTheme="minorHAnsi" w:cstheme="minorBidi"/>
          <w:sz w:val="22"/>
          <w:szCs w:val="22"/>
          <w:lang w:val="es-ES_tradnl"/>
        </w:rPr>
        <w:t xml:space="preserve">a </w:t>
      </w:r>
      <w:r w:rsidR="005D4A23">
        <w:rPr>
          <w:rFonts w:asciiTheme="minorHAnsi" w:eastAsiaTheme="minorHAnsi" w:hAnsiTheme="minorHAnsi" w:cstheme="minorBidi"/>
          <w:sz w:val="22"/>
          <w:szCs w:val="22"/>
          <w:lang w:val="es-ES_tradnl"/>
        </w:rPr>
        <w:t>donante v</w:t>
      </w:r>
      <w:r w:rsidR="00567321" w:rsidRPr="006B01AE">
        <w:rPr>
          <w:rFonts w:asciiTheme="minorHAnsi" w:eastAsiaTheme="minorHAnsi" w:hAnsiTheme="minorHAnsi" w:cstheme="minorBidi"/>
          <w:sz w:val="22"/>
          <w:szCs w:val="22"/>
          <w:lang w:val="es-ES_tradnl"/>
        </w:rPr>
        <w:t>ivo:</w:t>
      </w:r>
    </w:p>
    <w:p w:rsidR="00567321" w:rsidRPr="006B01AE" w:rsidRDefault="00623B58" w:rsidP="0056732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ES_tradnl"/>
        </w:rPr>
      </w:pPr>
      <w:r w:rsidRPr="006B01AE">
        <w:rPr>
          <w:rFonts w:asciiTheme="minorHAnsi" w:eastAsiaTheme="minorHAnsi" w:hAnsiTheme="minorHAnsi" w:cstheme="minorBidi"/>
          <w:sz w:val="22"/>
          <w:szCs w:val="22"/>
          <w:lang w:val="es-ES_tradnl"/>
        </w:rPr>
        <w:t xml:space="preserve">Gracias por su interés en </w:t>
      </w:r>
      <w:r w:rsidR="005F3797" w:rsidRPr="006B01AE">
        <w:rPr>
          <w:rFonts w:asciiTheme="minorHAnsi" w:eastAsiaTheme="minorHAnsi" w:hAnsiTheme="minorHAnsi" w:cstheme="minorBidi"/>
          <w:sz w:val="22"/>
          <w:szCs w:val="22"/>
          <w:lang w:val="es-ES_tradnl"/>
        </w:rPr>
        <w:t xml:space="preserve">la donación </w:t>
      </w:r>
      <w:r w:rsidR="007E4718" w:rsidRPr="006B01AE">
        <w:rPr>
          <w:rFonts w:asciiTheme="minorHAnsi" w:eastAsiaTheme="minorHAnsi" w:hAnsiTheme="minorHAnsi" w:cstheme="minorBidi"/>
          <w:sz w:val="22"/>
          <w:szCs w:val="22"/>
          <w:lang w:val="es-ES_tradnl"/>
        </w:rPr>
        <w:t xml:space="preserve">de riñón en </w:t>
      </w:r>
      <w:r w:rsidR="006A3AC1" w:rsidRPr="006B01AE">
        <w:rPr>
          <w:rFonts w:asciiTheme="minorHAnsi" w:eastAsiaTheme="minorHAnsi" w:hAnsiTheme="minorHAnsi" w:cstheme="minorBidi"/>
          <w:sz w:val="22"/>
          <w:szCs w:val="22"/>
          <w:lang w:val="es-ES_tradnl"/>
        </w:rPr>
        <w:t>vida:</w:t>
      </w:r>
      <w:r w:rsidRPr="006B01AE">
        <w:rPr>
          <w:rFonts w:asciiTheme="minorHAnsi" w:eastAsiaTheme="minorHAnsi" w:hAnsiTheme="minorHAnsi" w:cstheme="minorBidi"/>
          <w:sz w:val="22"/>
          <w:szCs w:val="22"/>
          <w:lang w:val="es-ES_tradnl"/>
        </w:rPr>
        <w:t xml:space="preserve"> su generosidad es extraordinaria</w:t>
      </w:r>
      <w:r w:rsidR="00567321" w:rsidRPr="006B01AE">
        <w:rPr>
          <w:rFonts w:asciiTheme="minorHAnsi" w:eastAsiaTheme="minorHAnsi" w:hAnsiTheme="minorHAnsi" w:cstheme="minorBidi"/>
          <w:sz w:val="22"/>
          <w:szCs w:val="22"/>
          <w:lang w:val="es-ES_tradnl"/>
        </w:rPr>
        <w:t xml:space="preserve">. </w:t>
      </w:r>
      <w:r w:rsidRPr="006B01AE">
        <w:rPr>
          <w:rFonts w:asciiTheme="minorHAnsi" w:eastAsiaTheme="minorHAnsi" w:hAnsiTheme="minorHAnsi" w:cstheme="minorBidi"/>
          <w:sz w:val="22"/>
          <w:szCs w:val="22"/>
          <w:lang w:val="es-ES_tradnl"/>
        </w:rPr>
        <w:t xml:space="preserve"> Hacerse un donante vivo le ofrece</w:t>
      </w:r>
      <w:r w:rsidR="00567321" w:rsidRPr="006B01AE">
        <w:rPr>
          <w:rFonts w:asciiTheme="minorHAnsi" w:eastAsiaTheme="minorHAnsi" w:hAnsiTheme="minorHAnsi" w:cstheme="minorBidi"/>
          <w:sz w:val="22"/>
          <w:szCs w:val="22"/>
          <w:lang w:val="es-ES_tradnl"/>
        </w:rPr>
        <w:t xml:space="preserve"> a un ser querido o </w:t>
      </w:r>
      <w:r w:rsidR="000D7E67" w:rsidRPr="006B01AE">
        <w:rPr>
          <w:rFonts w:asciiTheme="minorHAnsi" w:eastAsiaTheme="minorHAnsi" w:hAnsiTheme="minorHAnsi" w:cstheme="minorBidi"/>
          <w:sz w:val="22"/>
          <w:szCs w:val="22"/>
          <w:lang w:val="es-ES_tradnl"/>
        </w:rPr>
        <w:t xml:space="preserve">un </w:t>
      </w:r>
      <w:r w:rsidR="00567321" w:rsidRPr="006B01AE">
        <w:rPr>
          <w:rFonts w:asciiTheme="minorHAnsi" w:eastAsiaTheme="minorHAnsi" w:hAnsiTheme="minorHAnsi" w:cstheme="minorBidi"/>
          <w:sz w:val="22"/>
          <w:szCs w:val="22"/>
          <w:lang w:val="es-ES_tradnl"/>
        </w:rPr>
        <w:t>amigo</w:t>
      </w:r>
      <w:r w:rsidR="000D7E67" w:rsidRPr="006B01AE">
        <w:rPr>
          <w:rFonts w:asciiTheme="minorHAnsi" w:eastAsiaTheme="minorHAnsi" w:hAnsiTheme="minorHAnsi" w:cstheme="minorBidi"/>
          <w:sz w:val="22"/>
          <w:szCs w:val="22"/>
          <w:lang w:val="es-ES_tradnl"/>
        </w:rPr>
        <w:t xml:space="preserve"> un alternativo a </w:t>
      </w:r>
      <w:r w:rsidR="00496BB8" w:rsidRPr="006B01AE">
        <w:rPr>
          <w:rFonts w:asciiTheme="minorHAnsi" w:eastAsiaTheme="minorHAnsi" w:hAnsiTheme="minorHAnsi" w:cstheme="minorBidi"/>
          <w:sz w:val="22"/>
          <w:szCs w:val="22"/>
          <w:lang w:val="es-ES_tradnl"/>
        </w:rPr>
        <w:t xml:space="preserve">ingresar en </w:t>
      </w:r>
      <w:r w:rsidR="000D7E67" w:rsidRPr="006B01AE">
        <w:rPr>
          <w:rFonts w:asciiTheme="minorHAnsi" w:eastAsiaTheme="minorHAnsi" w:hAnsiTheme="minorHAnsi" w:cstheme="minorBidi"/>
          <w:sz w:val="22"/>
          <w:szCs w:val="22"/>
          <w:lang w:val="es-ES_tradnl"/>
        </w:rPr>
        <w:t>la lista de espera nacional</w:t>
      </w:r>
      <w:r w:rsidR="00567321" w:rsidRPr="006B01AE">
        <w:rPr>
          <w:rFonts w:asciiTheme="minorHAnsi" w:eastAsiaTheme="minorHAnsi" w:hAnsiTheme="minorHAnsi" w:cstheme="minorBidi"/>
          <w:sz w:val="22"/>
          <w:szCs w:val="22"/>
          <w:lang w:val="es-ES_tradnl"/>
        </w:rPr>
        <w:t xml:space="preserve">. </w:t>
      </w:r>
    </w:p>
    <w:p w:rsidR="00567321" w:rsidRPr="006B01AE" w:rsidRDefault="00567321" w:rsidP="0056732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ES_tradnl"/>
        </w:rPr>
      </w:pPr>
      <w:r w:rsidRPr="006B01AE">
        <w:rPr>
          <w:rFonts w:asciiTheme="minorHAnsi" w:eastAsiaTheme="minorHAnsi" w:hAnsiTheme="minorHAnsi" w:cstheme="minorBidi"/>
          <w:sz w:val="22"/>
          <w:szCs w:val="22"/>
          <w:lang w:val="es-ES_tradnl"/>
        </w:rPr>
        <w:t xml:space="preserve">Antes de donar, es importante aprender más sobre la donación </w:t>
      </w:r>
      <w:r w:rsidR="00496BB8" w:rsidRPr="006B01AE">
        <w:rPr>
          <w:rFonts w:asciiTheme="minorHAnsi" w:eastAsiaTheme="minorHAnsi" w:hAnsiTheme="minorHAnsi" w:cstheme="minorBidi"/>
          <w:sz w:val="22"/>
          <w:szCs w:val="22"/>
          <w:lang w:val="es-ES_tradnl"/>
        </w:rPr>
        <w:t>de riñón</w:t>
      </w:r>
      <w:r w:rsidRPr="006B01AE">
        <w:rPr>
          <w:rFonts w:asciiTheme="minorHAnsi" w:eastAsiaTheme="minorHAnsi" w:hAnsiTheme="minorHAnsi" w:cstheme="minorBidi"/>
          <w:sz w:val="22"/>
          <w:szCs w:val="22"/>
          <w:lang w:val="es-ES_tradnl"/>
        </w:rPr>
        <w:t xml:space="preserve"> para que usted pueda tomar una decisión educada. </w:t>
      </w:r>
      <w:r w:rsidR="00496BB8" w:rsidRPr="006B01AE">
        <w:rPr>
          <w:rFonts w:asciiTheme="minorHAnsi" w:eastAsiaTheme="minorHAnsi" w:hAnsiTheme="minorHAnsi" w:cstheme="minorBidi"/>
          <w:sz w:val="22"/>
          <w:szCs w:val="22"/>
          <w:lang w:val="es-ES_tradnl"/>
        </w:rPr>
        <w:t xml:space="preserve"> </w:t>
      </w:r>
      <w:r w:rsidRPr="006B01AE">
        <w:rPr>
          <w:rFonts w:asciiTheme="minorHAnsi" w:eastAsiaTheme="minorHAnsi" w:hAnsiTheme="minorHAnsi" w:cstheme="minorBidi"/>
          <w:sz w:val="22"/>
          <w:szCs w:val="22"/>
          <w:lang w:val="es-ES_tradnl"/>
        </w:rPr>
        <w:t xml:space="preserve">Hemos incluido unos materiales </w:t>
      </w:r>
      <w:r w:rsidR="00017D79" w:rsidRPr="006B01AE">
        <w:rPr>
          <w:rFonts w:asciiTheme="minorHAnsi" w:eastAsiaTheme="minorHAnsi" w:hAnsiTheme="minorHAnsi" w:cstheme="minorBidi"/>
          <w:sz w:val="22"/>
          <w:szCs w:val="22"/>
          <w:lang w:val="es-ES_tradnl"/>
        </w:rPr>
        <w:t xml:space="preserve">escritos </w:t>
      </w:r>
      <w:r w:rsidRPr="006B01AE">
        <w:rPr>
          <w:rFonts w:asciiTheme="minorHAnsi" w:eastAsiaTheme="minorHAnsi" w:hAnsiTheme="minorHAnsi" w:cstheme="minorBidi"/>
          <w:sz w:val="22"/>
          <w:szCs w:val="22"/>
          <w:lang w:val="es-ES_tradnl"/>
        </w:rPr>
        <w:t>para su revisión:</w:t>
      </w:r>
      <w:r w:rsidR="00496BB8" w:rsidRPr="006B01AE">
        <w:rPr>
          <w:rFonts w:asciiTheme="minorHAnsi" w:eastAsiaTheme="minorHAnsi" w:hAnsiTheme="minorHAnsi" w:cstheme="minorBidi"/>
          <w:sz w:val="22"/>
          <w:szCs w:val="22"/>
          <w:lang w:val="es-ES_tradnl"/>
        </w:rPr>
        <w:t xml:space="preserve"> </w:t>
      </w:r>
    </w:p>
    <w:p w:rsidR="00567321" w:rsidRPr="006B01AE" w:rsidRDefault="00CA3B90" w:rsidP="00567321">
      <w:pPr>
        <w:numPr>
          <w:ilvl w:val="0"/>
          <w:numId w:val="4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val="es-ES_tradnl"/>
        </w:rPr>
      </w:pPr>
      <w:r w:rsidRPr="006B01AE">
        <w:rPr>
          <w:rFonts w:asciiTheme="minorHAnsi" w:eastAsiaTheme="minorHAnsi" w:hAnsiTheme="minorHAnsi" w:cstheme="minorBidi"/>
          <w:i/>
          <w:sz w:val="22"/>
          <w:szCs w:val="22"/>
          <w:lang w:val="es-ES_tradnl"/>
        </w:rPr>
        <w:t>Donación</w:t>
      </w:r>
      <w:r w:rsidR="007E4718" w:rsidRPr="006B01AE">
        <w:rPr>
          <w:rFonts w:asciiTheme="minorHAnsi" w:eastAsiaTheme="minorHAnsi" w:hAnsiTheme="minorHAnsi" w:cstheme="minorBidi"/>
          <w:i/>
          <w:sz w:val="22"/>
          <w:szCs w:val="22"/>
          <w:lang w:val="es-ES_tradnl"/>
        </w:rPr>
        <w:t xml:space="preserve"> </w:t>
      </w:r>
      <w:r w:rsidRPr="006B01AE">
        <w:rPr>
          <w:rFonts w:asciiTheme="minorHAnsi" w:eastAsiaTheme="minorHAnsi" w:hAnsiTheme="minorHAnsi" w:cstheme="minorBidi"/>
          <w:i/>
          <w:sz w:val="22"/>
          <w:szCs w:val="22"/>
          <w:lang w:val="es-ES_tradnl"/>
        </w:rPr>
        <w:t xml:space="preserve">de Riñón </w:t>
      </w:r>
      <w:r w:rsidR="007E4718" w:rsidRPr="006B01AE">
        <w:rPr>
          <w:rFonts w:asciiTheme="minorHAnsi" w:eastAsiaTheme="minorHAnsi" w:hAnsiTheme="minorHAnsi" w:cstheme="minorBidi"/>
          <w:i/>
          <w:sz w:val="22"/>
          <w:szCs w:val="22"/>
          <w:lang w:val="es-ES_tradnl"/>
        </w:rPr>
        <w:t xml:space="preserve">en </w:t>
      </w:r>
      <w:r w:rsidRPr="006B01AE">
        <w:rPr>
          <w:rFonts w:asciiTheme="minorHAnsi" w:eastAsiaTheme="minorHAnsi" w:hAnsiTheme="minorHAnsi" w:cstheme="minorBidi"/>
          <w:i/>
          <w:sz w:val="22"/>
          <w:szCs w:val="22"/>
          <w:lang w:val="es-ES_tradnl"/>
        </w:rPr>
        <w:t>V</w:t>
      </w:r>
      <w:r w:rsidR="004D5BAD">
        <w:rPr>
          <w:rFonts w:asciiTheme="minorHAnsi" w:eastAsiaTheme="minorHAnsi" w:hAnsiTheme="minorHAnsi" w:cstheme="minorBidi"/>
          <w:i/>
          <w:sz w:val="22"/>
          <w:szCs w:val="22"/>
          <w:lang w:val="es-ES_tradnl"/>
        </w:rPr>
        <w:t xml:space="preserve">ida - </w:t>
      </w:r>
      <w:r w:rsidRPr="006B01AE">
        <w:rPr>
          <w:rFonts w:asciiTheme="minorHAnsi" w:eastAsiaTheme="minorHAnsi" w:hAnsiTheme="minorHAnsi" w:cstheme="minorBidi"/>
          <w:i/>
          <w:sz w:val="22"/>
          <w:szCs w:val="22"/>
          <w:lang w:val="es-ES_tradnl"/>
        </w:rPr>
        <w:t xml:space="preserve">Paso a Paso </w:t>
      </w:r>
      <w:r w:rsidR="00567321" w:rsidRPr="006B01AE">
        <w:rPr>
          <w:rFonts w:asciiTheme="minorHAnsi" w:eastAsiaTheme="minorHAnsi" w:hAnsiTheme="minorHAnsi" w:cstheme="minorBidi"/>
          <w:i/>
          <w:sz w:val="22"/>
          <w:szCs w:val="22"/>
          <w:lang w:val="es-ES_tradnl"/>
        </w:rPr>
        <w:t>-</w:t>
      </w:r>
      <w:r w:rsidR="00567321" w:rsidRPr="006B01AE">
        <w:rPr>
          <w:rFonts w:asciiTheme="minorHAnsi" w:eastAsiaTheme="minorHAnsi" w:hAnsiTheme="minorHAnsi" w:cstheme="minorBidi"/>
          <w:sz w:val="22"/>
          <w:szCs w:val="22"/>
          <w:lang w:val="es-ES_tradnl"/>
        </w:rPr>
        <w:t xml:space="preserve"> una breve descripción del proceso de la evaluación médica.</w:t>
      </w:r>
      <w:r w:rsidR="00BD1107" w:rsidRPr="006B01AE">
        <w:rPr>
          <w:rFonts w:asciiTheme="minorHAnsi" w:eastAsiaTheme="minorHAnsi" w:hAnsiTheme="minorHAnsi" w:cstheme="minorBidi"/>
          <w:sz w:val="22"/>
          <w:szCs w:val="22"/>
          <w:lang w:val="es-ES_tradnl"/>
        </w:rPr>
        <w:t xml:space="preserve"> </w:t>
      </w:r>
    </w:p>
    <w:p w:rsidR="00567321" w:rsidRPr="006B01AE" w:rsidRDefault="00A22B75" w:rsidP="00567321">
      <w:pPr>
        <w:numPr>
          <w:ilvl w:val="0"/>
          <w:numId w:val="4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val="es-ES_tradnl"/>
        </w:rPr>
      </w:pPr>
      <w:r w:rsidRPr="006B01AE">
        <w:rPr>
          <w:rFonts w:asciiTheme="minorHAnsi" w:eastAsiaTheme="minorHAnsi" w:hAnsiTheme="minorHAnsi" w:cstheme="minorBidi"/>
          <w:sz w:val="22"/>
          <w:szCs w:val="22"/>
          <w:lang w:val="es-ES_tradnl"/>
        </w:rPr>
        <w:t>El folleto</w:t>
      </w:r>
      <w:r w:rsidRPr="006B01AE">
        <w:rPr>
          <w:rFonts w:asciiTheme="minorHAnsi" w:eastAsiaTheme="minorHAnsi" w:hAnsiTheme="minorHAnsi" w:cstheme="minorBidi"/>
          <w:i/>
          <w:sz w:val="22"/>
          <w:szCs w:val="22"/>
          <w:lang w:val="es-ES_tradnl"/>
        </w:rPr>
        <w:t xml:space="preserve"> </w:t>
      </w:r>
      <w:proofErr w:type="spellStart"/>
      <w:r w:rsidR="00567321" w:rsidRPr="006B01AE">
        <w:rPr>
          <w:rFonts w:asciiTheme="minorHAnsi" w:eastAsiaTheme="minorHAnsi" w:hAnsiTheme="minorHAnsi" w:cstheme="minorBidi"/>
          <w:i/>
          <w:sz w:val="22"/>
          <w:szCs w:val="22"/>
          <w:lang w:val="es-ES_tradnl"/>
        </w:rPr>
        <w:t>My</w:t>
      </w:r>
      <w:proofErr w:type="spellEnd"/>
      <w:r w:rsidR="00567321" w:rsidRPr="006B01AE">
        <w:rPr>
          <w:rFonts w:asciiTheme="minorHAnsi" w:eastAsiaTheme="minorHAnsi" w:hAnsiTheme="minorHAnsi" w:cstheme="minorBidi"/>
          <w:i/>
          <w:sz w:val="22"/>
          <w:szCs w:val="22"/>
          <w:lang w:val="es-ES_tradnl"/>
        </w:rPr>
        <w:t xml:space="preserve"> </w:t>
      </w:r>
      <w:proofErr w:type="spellStart"/>
      <w:r w:rsidR="00567321" w:rsidRPr="006B01AE">
        <w:rPr>
          <w:rFonts w:asciiTheme="minorHAnsi" w:eastAsiaTheme="minorHAnsi" w:hAnsiTheme="minorHAnsi" w:cstheme="minorBidi"/>
          <w:i/>
          <w:sz w:val="22"/>
          <w:szCs w:val="22"/>
          <w:lang w:val="es-ES_tradnl"/>
        </w:rPr>
        <w:t>transplant</w:t>
      </w:r>
      <w:proofErr w:type="spellEnd"/>
      <w:r w:rsidR="00567321" w:rsidRPr="006B01AE">
        <w:rPr>
          <w:rFonts w:asciiTheme="minorHAnsi" w:eastAsiaTheme="minorHAnsi" w:hAnsiTheme="minorHAnsi" w:cstheme="minorBidi"/>
          <w:i/>
          <w:sz w:val="22"/>
          <w:szCs w:val="22"/>
          <w:lang w:val="es-ES_tradnl"/>
        </w:rPr>
        <w:t xml:space="preserve"> </w:t>
      </w:r>
      <w:proofErr w:type="spellStart"/>
      <w:r w:rsidR="00567321" w:rsidRPr="006B01AE">
        <w:rPr>
          <w:rFonts w:asciiTheme="minorHAnsi" w:eastAsiaTheme="minorHAnsi" w:hAnsiTheme="minorHAnsi" w:cstheme="minorBidi"/>
          <w:i/>
          <w:sz w:val="22"/>
          <w:szCs w:val="22"/>
          <w:lang w:val="es-ES_tradnl"/>
        </w:rPr>
        <w:t>Life</w:t>
      </w:r>
      <w:proofErr w:type="spellEnd"/>
      <w:r w:rsidR="00567321" w:rsidRPr="006B01AE">
        <w:rPr>
          <w:rFonts w:asciiTheme="minorHAnsi" w:eastAsiaTheme="minorHAnsi" w:hAnsiTheme="minorHAnsi" w:cstheme="minorBidi"/>
          <w:i/>
          <w:sz w:val="22"/>
          <w:szCs w:val="22"/>
          <w:lang w:val="es-ES_tradnl"/>
        </w:rPr>
        <w:t>:</w:t>
      </w:r>
      <w:r w:rsidR="00567321" w:rsidRPr="006B01AE">
        <w:rPr>
          <w:rFonts w:asciiTheme="minorHAnsi" w:eastAsiaTheme="minorHAnsi" w:hAnsiTheme="minorHAnsi" w:cstheme="minorBidi"/>
          <w:sz w:val="22"/>
          <w:szCs w:val="22"/>
          <w:lang w:val="es-ES_tradnl"/>
        </w:rPr>
        <w:t xml:space="preserve"> </w:t>
      </w:r>
      <w:r w:rsidR="00567321" w:rsidRPr="006B01AE">
        <w:rPr>
          <w:rFonts w:asciiTheme="minorHAnsi" w:eastAsiaTheme="minorHAnsi" w:hAnsiTheme="minorHAnsi" w:cstheme="minorBidi"/>
          <w:i/>
          <w:sz w:val="22"/>
          <w:szCs w:val="22"/>
          <w:lang w:val="es-ES_tradnl"/>
        </w:rPr>
        <w:t xml:space="preserve">A Guide to Living </w:t>
      </w:r>
      <w:proofErr w:type="spellStart"/>
      <w:r w:rsidR="00567321" w:rsidRPr="006B01AE">
        <w:rPr>
          <w:rFonts w:asciiTheme="minorHAnsi" w:eastAsiaTheme="minorHAnsi" w:hAnsiTheme="minorHAnsi" w:cstheme="minorBidi"/>
          <w:i/>
          <w:sz w:val="22"/>
          <w:szCs w:val="22"/>
          <w:lang w:val="es-ES_tradnl"/>
        </w:rPr>
        <w:t>Kidney</w:t>
      </w:r>
      <w:proofErr w:type="spellEnd"/>
      <w:r w:rsidR="00567321" w:rsidRPr="006B01AE">
        <w:rPr>
          <w:rFonts w:asciiTheme="minorHAnsi" w:eastAsiaTheme="minorHAnsi" w:hAnsiTheme="minorHAnsi" w:cstheme="minorBidi"/>
          <w:i/>
          <w:sz w:val="22"/>
          <w:szCs w:val="22"/>
          <w:lang w:val="es-ES_tradnl"/>
        </w:rPr>
        <w:t xml:space="preserve"> </w:t>
      </w:r>
      <w:proofErr w:type="spellStart"/>
      <w:r w:rsidR="00567321" w:rsidRPr="006B01AE">
        <w:rPr>
          <w:rFonts w:asciiTheme="minorHAnsi" w:eastAsiaTheme="minorHAnsi" w:hAnsiTheme="minorHAnsi" w:cstheme="minorBidi"/>
          <w:i/>
          <w:sz w:val="22"/>
          <w:szCs w:val="22"/>
          <w:lang w:val="es-ES_tradnl"/>
        </w:rPr>
        <w:t>Donation</w:t>
      </w:r>
      <w:proofErr w:type="spellEnd"/>
      <w:r w:rsidR="00567321" w:rsidRPr="006B01AE">
        <w:rPr>
          <w:rFonts w:asciiTheme="minorHAnsi" w:eastAsiaTheme="minorHAnsi" w:hAnsiTheme="minorHAnsi" w:cstheme="minorBidi"/>
          <w:sz w:val="22"/>
          <w:szCs w:val="22"/>
          <w:lang w:val="es-ES_tradnl"/>
        </w:rPr>
        <w:t xml:space="preserve"> - un </w:t>
      </w:r>
      <w:r w:rsidRPr="006B01AE">
        <w:rPr>
          <w:rFonts w:asciiTheme="minorHAnsi" w:eastAsiaTheme="minorHAnsi" w:hAnsiTheme="minorHAnsi" w:cstheme="minorBidi"/>
          <w:sz w:val="22"/>
          <w:szCs w:val="22"/>
          <w:lang w:val="es-ES_tradnl"/>
        </w:rPr>
        <w:t>resumen</w:t>
      </w:r>
      <w:r w:rsidR="00567321" w:rsidRPr="006B01AE">
        <w:rPr>
          <w:rFonts w:asciiTheme="minorHAnsi" w:eastAsiaTheme="minorHAnsi" w:hAnsiTheme="minorHAnsi" w:cstheme="minorBidi"/>
          <w:sz w:val="22"/>
          <w:szCs w:val="22"/>
          <w:lang w:val="es-ES_tradnl"/>
        </w:rPr>
        <w:t xml:space="preserve"> detallado del</w:t>
      </w:r>
      <w:r w:rsidR="00BD1107" w:rsidRPr="006B01AE">
        <w:rPr>
          <w:rFonts w:asciiTheme="minorHAnsi" w:eastAsiaTheme="minorHAnsi" w:hAnsiTheme="minorHAnsi" w:cstheme="minorBidi"/>
          <w:sz w:val="22"/>
          <w:szCs w:val="22"/>
          <w:lang w:val="es-ES_tradnl"/>
        </w:rPr>
        <w:t xml:space="preserve"> proceso de </w:t>
      </w:r>
      <w:r w:rsidR="005F3797" w:rsidRPr="006B01AE">
        <w:rPr>
          <w:rFonts w:asciiTheme="minorHAnsi" w:eastAsiaTheme="minorHAnsi" w:hAnsiTheme="minorHAnsi" w:cstheme="minorBidi"/>
          <w:sz w:val="22"/>
          <w:szCs w:val="22"/>
          <w:lang w:val="es-ES_tradnl"/>
        </w:rPr>
        <w:t xml:space="preserve">donación en vida </w:t>
      </w:r>
      <w:r w:rsidR="00BD1107" w:rsidRPr="006B01AE">
        <w:rPr>
          <w:rFonts w:asciiTheme="minorHAnsi" w:eastAsiaTheme="minorHAnsi" w:hAnsiTheme="minorHAnsi" w:cstheme="minorBidi"/>
          <w:sz w:val="22"/>
          <w:szCs w:val="22"/>
          <w:lang w:val="es-ES_tradnl"/>
        </w:rPr>
        <w:t xml:space="preserve"> </w:t>
      </w:r>
      <w:r w:rsidR="00567321" w:rsidRPr="006B01AE">
        <w:rPr>
          <w:rFonts w:asciiTheme="minorHAnsi" w:eastAsiaTheme="minorHAnsi" w:hAnsiTheme="minorHAnsi" w:cstheme="minorBidi"/>
          <w:sz w:val="22"/>
          <w:szCs w:val="22"/>
          <w:lang w:val="es-ES_tradnl"/>
        </w:rPr>
        <w:t xml:space="preserve">y respuestas a las preguntas más frecuentes. </w:t>
      </w:r>
      <w:r w:rsidR="00BD1107" w:rsidRPr="006B01AE">
        <w:rPr>
          <w:rFonts w:asciiTheme="minorHAnsi" w:eastAsiaTheme="minorHAnsi" w:hAnsiTheme="minorHAnsi" w:cstheme="minorBidi"/>
          <w:sz w:val="22"/>
          <w:szCs w:val="22"/>
          <w:lang w:val="es-ES_tradnl"/>
        </w:rPr>
        <w:t xml:space="preserve"> </w:t>
      </w:r>
    </w:p>
    <w:p w:rsidR="00567321" w:rsidRPr="006B01AE" w:rsidRDefault="00CA3B90" w:rsidP="00567321">
      <w:pPr>
        <w:numPr>
          <w:ilvl w:val="0"/>
          <w:numId w:val="4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val="es-ES_tradnl"/>
        </w:rPr>
      </w:pPr>
      <w:r w:rsidRPr="006B01AE">
        <w:rPr>
          <w:rFonts w:asciiTheme="minorHAnsi" w:eastAsiaTheme="minorHAnsi" w:hAnsiTheme="minorHAnsi" w:cstheme="minorBidi"/>
          <w:sz w:val="22"/>
          <w:szCs w:val="22"/>
          <w:lang w:val="es-ES_tradnl"/>
        </w:rPr>
        <w:t>El folleto</w:t>
      </w:r>
      <w:r w:rsidRPr="006B01AE">
        <w:rPr>
          <w:rFonts w:asciiTheme="minorHAnsi" w:eastAsiaTheme="minorHAnsi" w:hAnsiTheme="minorHAnsi" w:cstheme="minorBidi"/>
          <w:i/>
          <w:sz w:val="22"/>
          <w:szCs w:val="22"/>
          <w:lang w:val="es-ES_tradnl"/>
        </w:rPr>
        <w:t xml:space="preserve"> </w:t>
      </w:r>
      <w:r w:rsidR="00567321" w:rsidRPr="006B01AE">
        <w:rPr>
          <w:rFonts w:asciiTheme="minorHAnsi" w:eastAsiaTheme="minorHAnsi" w:hAnsiTheme="minorHAnsi" w:cstheme="minorBidi"/>
          <w:i/>
          <w:sz w:val="22"/>
          <w:szCs w:val="22"/>
          <w:lang w:val="es-ES_tradnl"/>
        </w:rPr>
        <w:t xml:space="preserve">MUSC </w:t>
      </w:r>
      <w:proofErr w:type="spellStart"/>
      <w:r w:rsidR="00567321" w:rsidRPr="006B01AE">
        <w:rPr>
          <w:rFonts w:asciiTheme="minorHAnsi" w:eastAsiaTheme="minorHAnsi" w:hAnsiTheme="minorHAnsi" w:cstheme="minorBidi"/>
          <w:i/>
          <w:sz w:val="22"/>
          <w:szCs w:val="22"/>
          <w:lang w:val="es-ES_tradnl"/>
        </w:rPr>
        <w:t>Health’s</w:t>
      </w:r>
      <w:proofErr w:type="spellEnd"/>
      <w:r w:rsidR="00567321" w:rsidRPr="006B01AE">
        <w:rPr>
          <w:rFonts w:asciiTheme="minorHAnsi" w:eastAsiaTheme="minorHAnsi" w:hAnsiTheme="minorHAnsi" w:cstheme="minorBidi"/>
          <w:i/>
          <w:sz w:val="22"/>
          <w:szCs w:val="22"/>
          <w:lang w:val="es-ES_tradnl"/>
        </w:rPr>
        <w:t xml:space="preserve"> </w:t>
      </w:r>
      <w:proofErr w:type="spellStart"/>
      <w:r w:rsidR="00567321" w:rsidRPr="006B01AE">
        <w:rPr>
          <w:rFonts w:asciiTheme="minorHAnsi" w:eastAsiaTheme="minorHAnsi" w:hAnsiTheme="minorHAnsi" w:cstheme="minorBidi"/>
          <w:i/>
          <w:sz w:val="22"/>
          <w:szCs w:val="22"/>
          <w:lang w:val="es-ES_tradnl"/>
        </w:rPr>
        <w:t>Donor</w:t>
      </w:r>
      <w:proofErr w:type="spellEnd"/>
      <w:r w:rsidR="00567321" w:rsidRPr="006B01AE">
        <w:rPr>
          <w:rFonts w:asciiTheme="minorHAnsi" w:eastAsiaTheme="minorHAnsi" w:hAnsiTheme="minorHAnsi" w:cstheme="minorBidi"/>
          <w:i/>
          <w:sz w:val="22"/>
          <w:szCs w:val="22"/>
          <w:lang w:val="es-ES_tradnl"/>
        </w:rPr>
        <w:t xml:space="preserve"> Exchange </w:t>
      </w:r>
      <w:proofErr w:type="spellStart"/>
      <w:r w:rsidR="00567321" w:rsidRPr="006B01AE">
        <w:rPr>
          <w:rFonts w:asciiTheme="minorHAnsi" w:eastAsiaTheme="minorHAnsi" w:hAnsiTheme="minorHAnsi" w:cstheme="minorBidi"/>
          <w:i/>
          <w:sz w:val="22"/>
          <w:szCs w:val="22"/>
          <w:lang w:val="es-ES_tradnl"/>
        </w:rPr>
        <w:t>Program</w:t>
      </w:r>
      <w:proofErr w:type="spellEnd"/>
      <w:r w:rsidR="00567321" w:rsidRPr="006B01AE">
        <w:rPr>
          <w:rFonts w:asciiTheme="minorHAnsi" w:eastAsiaTheme="minorHAnsi" w:hAnsiTheme="minorHAnsi" w:cstheme="minorBidi"/>
          <w:sz w:val="22"/>
          <w:szCs w:val="22"/>
          <w:lang w:val="es-ES_tradnl"/>
        </w:rPr>
        <w:t xml:space="preserve"> - </w:t>
      </w:r>
      <w:r w:rsidR="00E341B9" w:rsidRPr="006B01AE">
        <w:rPr>
          <w:rFonts w:asciiTheme="minorHAnsi" w:eastAsiaTheme="minorHAnsi" w:hAnsiTheme="minorHAnsi" w:cstheme="minorBidi"/>
          <w:sz w:val="22"/>
          <w:szCs w:val="22"/>
          <w:lang w:val="es-ES_tradnl"/>
        </w:rPr>
        <w:t xml:space="preserve">una corta visión general </w:t>
      </w:r>
      <w:r w:rsidRPr="006B01AE">
        <w:rPr>
          <w:rFonts w:asciiTheme="minorHAnsi" w:eastAsiaTheme="minorHAnsi" w:hAnsiTheme="minorHAnsi" w:cstheme="minorBidi"/>
          <w:sz w:val="22"/>
          <w:szCs w:val="22"/>
          <w:lang w:val="es-ES_tradnl"/>
        </w:rPr>
        <w:t>de nuestro</w:t>
      </w:r>
      <w:r w:rsidR="00567321" w:rsidRPr="006B01AE">
        <w:rPr>
          <w:rFonts w:asciiTheme="minorHAnsi" w:eastAsiaTheme="minorHAnsi" w:hAnsiTheme="minorHAnsi" w:cstheme="minorBidi"/>
          <w:sz w:val="22"/>
          <w:szCs w:val="22"/>
          <w:lang w:val="es-ES_tradnl"/>
        </w:rPr>
        <w:t xml:space="preserve"> programa que </w:t>
      </w:r>
      <w:r w:rsidR="00E341B9" w:rsidRPr="006B01AE">
        <w:rPr>
          <w:rFonts w:asciiTheme="minorHAnsi" w:eastAsiaTheme="minorHAnsi" w:hAnsiTheme="minorHAnsi" w:cstheme="minorBidi"/>
          <w:sz w:val="22"/>
          <w:szCs w:val="22"/>
          <w:lang w:val="es-ES_tradnl"/>
        </w:rPr>
        <w:t>supera</w:t>
      </w:r>
      <w:r w:rsidRPr="006B01AE">
        <w:rPr>
          <w:rFonts w:asciiTheme="minorHAnsi" w:eastAsiaTheme="minorHAnsi" w:hAnsiTheme="minorHAnsi" w:cstheme="minorBidi"/>
          <w:sz w:val="22"/>
          <w:szCs w:val="22"/>
          <w:lang w:val="es-ES_tradnl"/>
        </w:rPr>
        <w:t xml:space="preserve"> </w:t>
      </w:r>
      <w:r w:rsidR="00567321" w:rsidRPr="006B01AE">
        <w:rPr>
          <w:rFonts w:asciiTheme="minorHAnsi" w:eastAsiaTheme="minorHAnsi" w:hAnsiTheme="minorHAnsi" w:cstheme="minorBidi"/>
          <w:sz w:val="22"/>
          <w:szCs w:val="22"/>
          <w:lang w:val="es-ES_tradnl"/>
        </w:rPr>
        <w:t>la compatibilidad entre donante y r</w:t>
      </w:r>
      <w:r w:rsidRPr="006B01AE">
        <w:rPr>
          <w:rFonts w:asciiTheme="minorHAnsi" w:eastAsiaTheme="minorHAnsi" w:hAnsiTheme="minorHAnsi" w:cstheme="minorBidi"/>
          <w:sz w:val="22"/>
          <w:szCs w:val="22"/>
          <w:lang w:val="es-ES_tradnl"/>
        </w:rPr>
        <w:t xml:space="preserve">eceptor por un  “intercambio” de </w:t>
      </w:r>
      <w:r w:rsidR="00567321" w:rsidRPr="006B01AE">
        <w:rPr>
          <w:rFonts w:asciiTheme="minorHAnsi" w:eastAsiaTheme="minorHAnsi" w:hAnsiTheme="minorHAnsi" w:cstheme="minorBidi"/>
          <w:sz w:val="22"/>
          <w:szCs w:val="22"/>
          <w:lang w:val="es-ES_tradnl"/>
        </w:rPr>
        <w:t xml:space="preserve"> riñones con los centros de trasplantes participan</w:t>
      </w:r>
      <w:r w:rsidR="00E341B9" w:rsidRPr="006B01AE">
        <w:rPr>
          <w:rFonts w:asciiTheme="minorHAnsi" w:eastAsiaTheme="minorHAnsi" w:hAnsiTheme="minorHAnsi" w:cstheme="minorBidi"/>
          <w:sz w:val="22"/>
          <w:szCs w:val="22"/>
          <w:lang w:val="es-ES_tradnl"/>
        </w:rPr>
        <w:t>tes</w:t>
      </w:r>
      <w:r w:rsidR="00500D8B" w:rsidRPr="006B01AE">
        <w:rPr>
          <w:rFonts w:asciiTheme="minorHAnsi" w:eastAsiaTheme="minorHAnsi" w:hAnsiTheme="minorHAnsi" w:cstheme="minorBidi"/>
          <w:sz w:val="22"/>
          <w:szCs w:val="22"/>
          <w:lang w:val="es-ES_tradnl"/>
        </w:rPr>
        <w:t xml:space="preserve"> en</w:t>
      </w:r>
      <w:r w:rsidR="00A22B75" w:rsidRPr="006B01AE">
        <w:rPr>
          <w:rFonts w:asciiTheme="minorHAnsi" w:eastAsiaTheme="minorHAnsi" w:hAnsiTheme="minorHAnsi" w:cstheme="minorBidi"/>
          <w:sz w:val="22"/>
          <w:szCs w:val="22"/>
          <w:lang w:val="es-ES_tradnl"/>
        </w:rPr>
        <w:t xml:space="preserve"> </w:t>
      </w:r>
      <w:r w:rsidR="00567321" w:rsidRPr="006B01AE">
        <w:rPr>
          <w:rFonts w:asciiTheme="minorHAnsi" w:eastAsiaTheme="minorHAnsi" w:hAnsiTheme="minorHAnsi" w:cstheme="minorBidi"/>
          <w:sz w:val="22"/>
          <w:szCs w:val="22"/>
          <w:lang w:val="es-ES_tradnl"/>
        </w:rPr>
        <w:t>todo el país.</w:t>
      </w:r>
      <w:r w:rsidRPr="006B01AE">
        <w:rPr>
          <w:rFonts w:asciiTheme="minorHAnsi" w:eastAsiaTheme="minorHAnsi" w:hAnsiTheme="minorHAnsi" w:cstheme="minorBidi"/>
          <w:sz w:val="22"/>
          <w:szCs w:val="22"/>
          <w:lang w:val="es-ES_tradnl"/>
        </w:rPr>
        <w:t xml:space="preserve"> </w:t>
      </w:r>
    </w:p>
    <w:p w:rsidR="00567321" w:rsidRPr="006B01AE" w:rsidRDefault="00567321" w:rsidP="00567321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val="es-ES_tradnl"/>
        </w:rPr>
      </w:pPr>
    </w:p>
    <w:p w:rsidR="00567321" w:rsidRPr="006B01AE" w:rsidRDefault="00567321" w:rsidP="00567321">
      <w:pPr>
        <w:spacing w:after="200" w:line="276" w:lineRule="auto"/>
        <w:rPr>
          <w:rFonts w:ascii="Calibri" w:eastAsiaTheme="minorHAnsi" w:hAnsi="Calibri" w:cs="Segoe UI"/>
          <w:bCs/>
          <w:iCs/>
          <w:sz w:val="22"/>
          <w:szCs w:val="22"/>
          <w:lang w:val="es-ES_tradnl"/>
        </w:rPr>
      </w:pPr>
      <w:r w:rsidRPr="006B01AE">
        <w:rPr>
          <w:rFonts w:asciiTheme="minorHAnsi" w:eastAsiaTheme="minorHAnsi" w:hAnsiTheme="minorHAnsi" w:cstheme="minorBidi"/>
          <w:sz w:val="22"/>
          <w:szCs w:val="22"/>
          <w:lang w:val="es-ES_tradnl"/>
        </w:rPr>
        <w:t xml:space="preserve">Después de leer la información </w:t>
      </w:r>
      <w:r w:rsidR="00A22B75" w:rsidRPr="006B01AE">
        <w:rPr>
          <w:rFonts w:asciiTheme="minorHAnsi" w:eastAsiaTheme="minorHAnsi" w:hAnsiTheme="minorHAnsi" w:cstheme="minorBidi"/>
          <w:sz w:val="22"/>
          <w:szCs w:val="22"/>
          <w:lang w:val="es-ES_tradnl"/>
        </w:rPr>
        <w:t>anterior</w:t>
      </w:r>
      <w:r w:rsidRPr="006B01AE">
        <w:rPr>
          <w:rFonts w:asciiTheme="minorHAnsi" w:eastAsiaTheme="minorHAnsi" w:hAnsiTheme="minorHAnsi" w:cstheme="minorBidi"/>
          <w:sz w:val="22"/>
          <w:szCs w:val="22"/>
          <w:lang w:val="es-ES_tradnl"/>
        </w:rPr>
        <w:t xml:space="preserve">, puedes empezar el proceso de  la donación </w:t>
      </w:r>
      <w:r w:rsidR="00A22B75" w:rsidRPr="006B01AE">
        <w:rPr>
          <w:rFonts w:asciiTheme="minorHAnsi" w:eastAsiaTheme="minorHAnsi" w:hAnsiTheme="minorHAnsi" w:cstheme="minorBidi"/>
          <w:sz w:val="22"/>
          <w:szCs w:val="22"/>
          <w:lang w:val="es-ES_tradnl"/>
        </w:rPr>
        <w:t>de riñón en vida</w:t>
      </w:r>
      <w:r w:rsidRPr="006B01AE">
        <w:rPr>
          <w:rFonts w:asciiTheme="minorHAnsi" w:eastAsiaTheme="minorHAnsi" w:hAnsiTheme="minorHAnsi" w:cstheme="minorBidi"/>
          <w:sz w:val="22"/>
          <w:szCs w:val="22"/>
          <w:lang w:val="es-ES_tradnl"/>
        </w:rPr>
        <w:t xml:space="preserve"> </w:t>
      </w:r>
      <w:r w:rsidR="00A22B75" w:rsidRPr="006B01AE">
        <w:rPr>
          <w:rFonts w:asciiTheme="minorHAnsi" w:eastAsiaTheme="minorHAnsi" w:hAnsiTheme="minorHAnsi" w:cstheme="minorBidi"/>
          <w:sz w:val="22"/>
          <w:szCs w:val="22"/>
          <w:lang w:val="es-ES_tradnl"/>
        </w:rPr>
        <w:t xml:space="preserve">al completar </w:t>
      </w:r>
      <w:r w:rsidRPr="006B01AE">
        <w:rPr>
          <w:rFonts w:asciiTheme="minorHAnsi" w:eastAsiaTheme="minorHAnsi" w:hAnsiTheme="minorHAnsi" w:cstheme="minorBidi"/>
          <w:sz w:val="22"/>
          <w:szCs w:val="22"/>
          <w:lang w:val="es-ES_tradnl"/>
        </w:rPr>
        <w:t xml:space="preserve">el </w:t>
      </w:r>
      <w:r w:rsidRPr="006B01AE">
        <w:rPr>
          <w:rFonts w:ascii="Calibri" w:eastAsiaTheme="minorHAnsi" w:hAnsi="Calibri" w:cs="Segoe UI"/>
          <w:b/>
          <w:bCs/>
          <w:i/>
          <w:iCs/>
          <w:sz w:val="22"/>
          <w:szCs w:val="22"/>
          <w:lang w:val="es-ES_tradnl"/>
        </w:rPr>
        <w:t xml:space="preserve">Formulario de Historial Médico del Paciente Donante Vivo. </w:t>
      </w:r>
      <w:r w:rsidRPr="006B01AE">
        <w:rPr>
          <w:rFonts w:ascii="Calibri" w:eastAsiaTheme="minorHAnsi" w:hAnsi="Calibri" w:cs="Segoe UI"/>
          <w:bCs/>
          <w:iCs/>
          <w:sz w:val="22"/>
          <w:szCs w:val="22"/>
          <w:lang w:val="es-ES_tradnl"/>
        </w:rPr>
        <w:t xml:space="preserve">Este formulario nos ayuda </w:t>
      </w:r>
      <w:r w:rsidR="00FC650D" w:rsidRPr="006B01AE">
        <w:rPr>
          <w:rFonts w:ascii="Calibri" w:eastAsiaTheme="minorHAnsi" w:hAnsi="Calibri" w:cs="Segoe UI"/>
          <w:bCs/>
          <w:iCs/>
          <w:sz w:val="22"/>
          <w:szCs w:val="22"/>
          <w:lang w:val="es-ES_tradnl"/>
        </w:rPr>
        <w:t xml:space="preserve">a </w:t>
      </w:r>
      <w:r w:rsidRPr="006B01AE">
        <w:rPr>
          <w:rFonts w:ascii="Calibri" w:eastAsiaTheme="minorHAnsi" w:hAnsi="Calibri" w:cs="Segoe UI"/>
          <w:bCs/>
          <w:iCs/>
          <w:sz w:val="22"/>
          <w:szCs w:val="22"/>
          <w:lang w:val="es-ES_tradnl"/>
        </w:rPr>
        <w:t>determinar si uste</w:t>
      </w:r>
      <w:r w:rsidR="00BD016D" w:rsidRPr="006B01AE">
        <w:rPr>
          <w:rFonts w:ascii="Calibri" w:eastAsiaTheme="minorHAnsi" w:hAnsi="Calibri" w:cs="Segoe UI"/>
          <w:bCs/>
          <w:iCs/>
          <w:sz w:val="22"/>
          <w:szCs w:val="22"/>
          <w:lang w:val="es-ES_tradnl"/>
        </w:rPr>
        <w:t xml:space="preserve">d es un candidato adecuado a </w:t>
      </w:r>
      <w:r w:rsidRPr="006B01AE">
        <w:rPr>
          <w:rFonts w:ascii="Calibri" w:eastAsiaTheme="minorHAnsi" w:hAnsi="Calibri" w:cs="Segoe UI"/>
          <w:bCs/>
          <w:iCs/>
          <w:sz w:val="22"/>
          <w:szCs w:val="22"/>
          <w:lang w:val="es-ES_tradnl"/>
        </w:rPr>
        <w:t xml:space="preserve">donante vivo.  Usted  </w:t>
      </w:r>
      <w:r w:rsidRPr="006B01AE">
        <w:rPr>
          <w:rFonts w:ascii="Calibri" w:eastAsiaTheme="minorHAnsi" w:hAnsi="Calibri" w:cs="Segoe UI"/>
          <w:b/>
          <w:bCs/>
          <w:iCs/>
          <w:sz w:val="22"/>
          <w:szCs w:val="22"/>
          <w:u w:val="single"/>
          <w:lang w:val="es-ES_tradnl"/>
        </w:rPr>
        <w:t>DEBE</w:t>
      </w:r>
      <w:r w:rsidRPr="006B01AE">
        <w:rPr>
          <w:rFonts w:ascii="Calibri" w:eastAsiaTheme="minorHAnsi" w:hAnsi="Calibri" w:cs="Segoe UI"/>
          <w:bCs/>
          <w:iCs/>
          <w:sz w:val="22"/>
          <w:szCs w:val="22"/>
          <w:lang w:val="es-ES_tradnl"/>
        </w:rPr>
        <w:t xml:space="preserve"> devolver este formulario para empezar el proceso. </w:t>
      </w:r>
      <w:r w:rsidR="00BD016D" w:rsidRPr="006B01AE">
        <w:rPr>
          <w:rFonts w:ascii="Calibri" w:eastAsiaTheme="minorHAnsi" w:hAnsi="Calibri" w:cs="Segoe UI"/>
          <w:bCs/>
          <w:iCs/>
          <w:sz w:val="22"/>
          <w:szCs w:val="22"/>
          <w:lang w:val="es-ES_tradnl"/>
        </w:rPr>
        <w:t xml:space="preserve"> </w:t>
      </w:r>
    </w:p>
    <w:p w:rsidR="00567321" w:rsidRPr="006B01AE" w:rsidRDefault="00567321" w:rsidP="00ED5623">
      <w:pPr>
        <w:spacing w:after="200" w:line="276" w:lineRule="auto"/>
        <w:rPr>
          <w:rFonts w:ascii="Calibri" w:eastAsiaTheme="minorHAnsi" w:hAnsi="Calibri" w:cs="Segoe UI"/>
          <w:bCs/>
          <w:iCs/>
          <w:sz w:val="22"/>
          <w:szCs w:val="22"/>
          <w:lang w:val="es-ES_tradnl"/>
        </w:rPr>
      </w:pPr>
      <w:r w:rsidRPr="006B01AE">
        <w:rPr>
          <w:rFonts w:ascii="Calibri" w:eastAsiaTheme="minorHAnsi" w:hAnsi="Calibri" w:cs="Segoe UI"/>
          <w:bCs/>
          <w:iCs/>
          <w:sz w:val="22"/>
          <w:szCs w:val="22"/>
          <w:lang w:val="es-ES_tradnl"/>
        </w:rPr>
        <w:t>P</w:t>
      </w:r>
      <w:r w:rsidR="00500D8B" w:rsidRPr="006B01AE">
        <w:rPr>
          <w:rFonts w:ascii="Calibri" w:eastAsiaTheme="minorHAnsi" w:hAnsi="Calibri" w:cs="Segoe UI"/>
          <w:bCs/>
          <w:iCs/>
          <w:sz w:val="22"/>
          <w:szCs w:val="22"/>
          <w:lang w:val="es-ES_tradnl"/>
        </w:rPr>
        <w:t>or favor no dude en contactar al</w:t>
      </w:r>
      <w:r w:rsidRPr="006B01AE">
        <w:rPr>
          <w:rFonts w:ascii="Calibri" w:eastAsiaTheme="minorHAnsi" w:hAnsi="Calibri" w:cs="Segoe UI"/>
          <w:bCs/>
          <w:iCs/>
          <w:sz w:val="22"/>
          <w:szCs w:val="22"/>
          <w:lang w:val="es-ES_tradnl"/>
        </w:rPr>
        <w:t xml:space="preserve"> equipo de donante vivo al (843) 792-1594 o </w:t>
      </w:r>
      <w:hyperlink r:id="rId10" w:history="1">
        <w:r w:rsidRPr="006B01AE">
          <w:rPr>
            <w:rFonts w:ascii="Calibri" w:eastAsiaTheme="minorHAnsi" w:hAnsi="Calibri" w:cs="Segoe UI"/>
            <w:bCs/>
            <w:iCs/>
            <w:color w:val="0000FF" w:themeColor="hyperlink"/>
            <w:sz w:val="22"/>
            <w:szCs w:val="22"/>
            <w:u w:val="single"/>
            <w:lang w:val="es-ES_tradnl"/>
          </w:rPr>
          <w:t>LiveDonor@musc.edu</w:t>
        </w:r>
      </w:hyperlink>
      <w:r w:rsidRPr="006B01AE">
        <w:rPr>
          <w:rFonts w:ascii="Calibri" w:eastAsiaTheme="minorHAnsi" w:hAnsi="Calibri" w:cs="Segoe UI"/>
          <w:bCs/>
          <w:iCs/>
          <w:sz w:val="22"/>
          <w:szCs w:val="22"/>
          <w:lang w:val="es-ES_tradnl"/>
        </w:rPr>
        <w:t xml:space="preserve"> para </w:t>
      </w:r>
      <w:r w:rsidR="00BD016D" w:rsidRPr="006B01AE">
        <w:rPr>
          <w:rFonts w:ascii="Calibri" w:eastAsiaTheme="minorHAnsi" w:hAnsi="Calibri" w:cs="Segoe UI"/>
          <w:bCs/>
          <w:iCs/>
          <w:sz w:val="22"/>
          <w:szCs w:val="22"/>
          <w:lang w:val="es-ES_tradnl"/>
        </w:rPr>
        <w:t>hablar sobre</w:t>
      </w:r>
      <w:r w:rsidRPr="006B01AE">
        <w:rPr>
          <w:rFonts w:ascii="Calibri" w:eastAsiaTheme="minorHAnsi" w:hAnsi="Calibri" w:cs="Segoe UI"/>
          <w:bCs/>
          <w:iCs/>
          <w:sz w:val="22"/>
          <w:szCs w:val="22"/>
          <w:lang w:val="es-ES_tradnl"/>
        </w:rPr>
        <w:t xml:space="preserve"> cua</w:t>
      </w:r>
      <w:r w:rsidR="00BD016D" w:rsidRPr="006B01AE">
        <w:rPr>
          <w:rFonts w:ascii="Calibri" w:eastAsiaTheme="minorHAnsi" w:hAnsi="Calibri" w:cs="Segoe UI"/>
          <w:bCs/>
          <w:iCs/>
          <w:sz w:val="22"/>
          <w:szCs w:val="22"/>
          <w:lang w:val="es-ES_tradnl"/>
        </w:rPr>
        <w:t>lquier pregunta o preocupación</w:t>
      </w:r>
      <w:r w:rsidRPr="006B01AE">
        <w:rPr>
          <w:rFonts w:ascii="Calibri" w:eastAsiaTheme="minorHAnsi" w:hAnsi="Calibri" w:cs="Segoe UI"/>
          <w:bCs/>
          <w:iCs/>
          <w:sz w:val="22"/>
          <w:szCs w:val="22"/>
          <w:lang w:val="es-ES_tradnl"/>
        </w:rPr>
        <w:t xml:space="preserve"> que </w:t>
      </w:r>
      <w:r w:rsidR="005074BD" w:rsidRPr="006B01AE">
        <w:rPr>
          <w:rFonts w:ascii="Calibri" w:eastAsiaTheme="minorHAnsi" w:hAnsi="Calibri" w:cs="Segoe UI"/>
          <w:bCs/>
          <w:iCs/>
          <w:sz w:val="22"/>
          <w:szCs w:val="22"/>
          <w:lang w:val="es-ES_tradnl"/>
        </w:rPr>
        <w:t>tuviera</w:t>
      </w:r>
      <w:r w:rsidRPr="006B01AE">
        <w:rPr>
          <w:rFonts w:ascii="Calibri" w:eastAsiaTheme="minorHAnsi" w:hAnsi="Calibri" w:cs="Segoe UI"/>
          <w:bCs/>
          <w:iCs/>
          <w:sz w:val="22"/>
          <w:szCs w:val="22"/>
          <w:lang w:val="es-ES_tradnl"/>
        </w:rPr>
        <w:t xml:space="preserve">. </w:t>
      </w:r>
      <w:r w:rsidR="007B1EE2" w:rsidRPr="006B01AE">
        <w:rPr>
          <w:rFonts w:ascii="Calibri" w:eastAsiaTheme="minorHAnsi" w:hAnsi="Calibri" w:cs="Segoe UI"/>
          <w:bCs/>
          <w:iCs/>
          <w:sz w:val="22"/>
          <w:szCs w:val="22"/>
          <w:lang w:val="es-ES_tradnl"/>
        </w:rPr>
        <w:t xml:space="preserve"> Esperamos</w:t>
      </w:r>
      <w:r w:rsidR="005074BD" w:rsidRPr="006B01AE">
        <w:rPr>
          <w:rFonts w:ascii="Calibri" w:eastAsiaTheme="minorHAnsi" w:hAnsi="Calibri" w:cs="Segoe UI"/>
          <w:bCs/>
          <w:iCs/>
          <w:sz w:val="22"/>
          <w:szCs w:val="22"/>
          <w:lang w:val="es-ES_tradnl"/>
        </w:rPr>
        <w:t xml:space="preserve">  </w:t>
      </w:r>
      <w:r w:rsidR="00A005DC" w:rsidRPr="006B01AE">
        <w:rPr>
          <w:rFonts w:ascii="Calibri" w:eastAsiaTheme="minorHAnsi" w:hAnsi="Calibri" w:cs="Segoe UI"/>
          <w:bCs/>
          <w:iCs/>
          <w:sz w:val="22"/>
          <w:szCs w:val="22"/>
          <w:lang w:val="es-ES_tradnl"/>
        </w:rPr>
        <w:t xml:space="preserve">trabajar  con usted </w:t>
      </w:r>
      <w:r w:rsidR="00BD016D" w:rsidRPr="006B01AE">
        <w:rPr>
          <w:rFonts w:ascii="Calibri" w:eastAsiaTheme="minorHAnsi" w:hAnsi="Calibri" w:cs="Segoe UI"/>
          <w:bCs/>
          <w:iCs/>
          <w:sz w:val="22"/>
          <w:szCs w:val="22"/>
          <w:lang w:val="es-ES_tradnl"/>
        </w:rPr>
        <w:t xml:space="preserve"> </w:t>
      </w:r>
      <w:r w:rsidR="00A005DC" w:rsidRPr="006B01AE">
        <w:rPr>
          <w:rFonts w:ascii="Calibri" w:eastAsiaTheme="minorHAnsi" w:hAnsi="Calibri" w:cs="Segoe UI"/>
          <w:bCs/>
          <w:iCs/>
          <w:sz w:val="22"/>
          <w:szCs w:val="22"/>
          <w:lang w:val="es-ES_tradnl"/>
        </w:rPr>
        <w:t xml:space="preserve">a </w:t>
      </w:r>
      <w:r w:rsidR="00BD016D" w:rsidRPr="006B01AE">
        <w:rPr>
          <w:rFonts w:ascii="Calibri" w:eastAsiaTheme="minorHAnsi" w:hAnsi="Calibri" w:cs="Segoe UI"/>
          <w:bCs/>
          <w:iCs/>
          <w:sz w:val="22"/>
          <w:szCs w:val="22"/>
          <w:lang w:val="es-ES_tradnl"/>
        </w:rPr>
        <w:t xml:space="preserve">largo de este proceso. </w:t>
      </w:r>
      <w:r w:rsidR="00A005DC" w:rsidRPr="006B01AE">
        <w:rPr>
          <w:rFonts w:ascii="Calibri" w:eastAsiaTheme="minorHAnsi" w:hAnsi="Calibri" w:cs="Segoe UI"/>
          <w:bCs/>
          <w:iCs/>
          <w:sz w:val="22"/>
          <w:szCs w:val="22"/>
          <w:lang w:val="es-ES_tradnl"/>
        </w:rPr>
        <w:t xml:space="preserve"> </w:t>
      </w:r>
    </w:p>
    <w:p w:rsidR="00133ABC" w:rsidRPr="006B01AE" w:rsidRDefault="00567321" w:rsidP="00ED5623">
      <w:pPr>
        <w:spacing w:after="200" w:line="276" w:lineRule="auto"/>
        <w:rPr>
          <w:rFonts w:ascii="Calibri" w:eastAsiaTheme="minorHAnsi" w:hAnsi="Calibri" w:cs="Segoe UI"/>
          <w:bCs/>
          <w:iCs/>
          <w:sz w:val="22"/>
          <w:szCs w:val="22"/>
          <w:lang w:val="es-ES_tradnl"/>
        </w:rPr>
      </w:pPr>
      <w:r w:rsidRPr="006B01AE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6A375FA0" wp14:editId="695C6D4A">
            <wp:simplePos x="0" y="0"/>
            <wp:positionH relativeFrom="column">
              <wp:posOffset>54610</wp:posOffset>
            </wp:positionH>
            <wp:positionV relativeFrom="paragraph">
              <wp:posOffset>439420</wp:posOffset>
            </wp:positionV>
            <wp:extent cx="1444625" cy="447675"/>
            <wp:effectExtent l="38100" t="114300" r="41275" b="123825"/>
            <wp:wrapTight wrapText="bothSides">
              <wp:wrapPolygon edited="0">
                <wp:start x="-658" y="138"/>
                <wp:lineTo x="-419" y="16766"/>
                <wp:lineTo x="15116" y="21855"/>
                <wp:lineTo x="20313" y="21991"/>
                <wp:lineTo x="20595" y="21847"/>
                <wp:lineTo x="22001" y="21128"/>
                <wp:lineTo x="21717" y="3592"/>
                <wp:lineTo x="21227" y="-6395"/>
                <wp:lineTo x="14252" y="-7483"/>
                <wp:lineTo x="1311" y="-869"/>
                <wp:lineTo x="-658" y="138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ra.png"/>
                    <pic:cNvPicPr/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87" t="58416"/>
                    <a:stretch/>
                  </pic:blipFill>
                  <pic:spPr bwMode="auto">
                    <a:xfrm rot="540000">
                      <a:off x="0" y="0"/>
                      <a:ext cx="1444625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01AE">
        <w:rPr>
          <w:rFonts w:ascii="Calibri" w:eastAsiaTheme="minorHAnsi" w:hAnsi="Calibri" w:cs="Segoe UI"/>
          <w:bCs/>
          <w:iCs/>
          <w:sz w:val="22"/>
          <w:szCs w:val="22"/>
          <w:lang w:val="es-ES_tradnl"/>
        </w:rPr>
        <w:t>Saludos cordiales</w:t>
      </w:r>
      <w:r w:rsidR="007B1EE2" w:rsidRPr="006B01AE">
        <w:rPr>
          <w:rFonts w:ascii="Calibri" w:eastAsiaTheme="minorHAnsi" w:hAnsi="Calibri" w:cs="Segoe UI"/>
          <w:bCs/>
          <w:iCs/>
          <w:sz w:val="22"/>
          <w:szCs w:val="22"/>
          <w:lang w:val="es-ES_tradnl"/>
        </w:rPr>
        <w:t>,</w:t>
      </w:r>
      <w:r w:rsidR="00133ABC" w:rsidRPr="006B01AE">
        <w:rPr>
          <w:rFonts w:ascii="Calibri" w:eastAsia="Calibri" w:hAnsi="Calibri"/>
          <w:sz w:val="22"/>
          <w:szCs w:val="22"/>
          <w:lang w:val="es-MX"/>
        </w:rPr>
        <w:br/>
      </w:r>
    </w:p>
    <w:p w:rsidR="00567321" w:rsidRPr="006B01AE" w:rsidRDefault="00567321" w:rsidP="00031A51">
      <w:pPr>
        <w:spacing w:line="276" w:lineRule="auto"/>
        <w:rPr>
          <w:rFonts w:ascii="Calibri" w:eastAsia="Calibri" w:hAnsi="Calibri"/>
          <w:sz w:val="22"/>
          <w:szCs w:val="22"/>
          <w:lang w:val="es-MX"/>
        </w:rPr>
      </w:pPr>
    </w:p>
    <w:p w:rsidR="00567321" w:rsidRPr="006B01AE" w:rsidRDefault="00567321" w:rsidP="00567321">
      <w:pPr>
        <w:rPr>
          <w:rFonts w:ascii="Calibri" w:eastAsia="Calibri" w:hAnsi="Calibri"/>
          <w:sz w:val="22"/>
          <w:szCs w:val="22"/>
          <w:lang w:val="es-MX"/>
        </w:rPr>
      </w:pPr>
    </w:p>
    <w:p w:rsidR="00567321" w:rsidRPr="006B01AE" w:rsidRDefault="00031A51" w:rsidP="00567321">
      <w:pPr>
        <w:rPr>
          <w:rFonts w:ascii="Calibri" w:eastAsiaTheme="minorHAnsi" w:hAnsi="Calibri" w:cs="Segoe UI"/>
          <w:bCs/>
          <w:iCs/>
          <w:sz w:val="22"/>
          <w:szCs w:val="22"/>
          <w:lang w:val="es-ES_tradnl"/>
        </w:rPr>
      </w:pPr>
      <w:r w:rsidRPr="006B01AE">
        <w:rPr>
          <w:rFonts w:ascii="Calibri" w:eastAsia="Calibri" w:hAnsi="Calibri"/>
          <w:sz w:val="22"/>
          <w:szCs w:val="22"/>
          <w:lang w:val="es-MX"/>
        </w:rPr>
        <w:br/>
      </w:r>
      <w:r w:rsidRPr="006B01AE">
        <w:rPr>
          <w:rFonts w:ascii="Calibri" w:eastAsia="Calibri" w:hAnsi="Calibri"/>
          <w:sz w:val="22"/>
          <w:szCs w:val="22"/>
          <w:lang w:val="es-MX"/>
        </w:rPr>
        <w:br/>
      </w:r>
      <w:r w:rsidR="00567321" w:rsidRPr="006B01AE">
        <w:rPr>
          <w:rFonts w:ascii="Calibri" w:eastAsiaTheme="minorHAnsi" w:hAnsi="Calibri" w:cs="Segoe UI"/>
          <w:bCs/>
          <w:iCs/>
          <w:sz w:val="22"/>
          <w:szCs w:val="22"/>
          <w:lang w:val="es-ES_tradnl"/>
        </w:rPr>
        <w:t>Sara Parker, RN, BSN, CCRN</w:t>
      </w:r>
    </w:p>
    <w:p w:rsidR="00736EC8" w:rsidRPr="006B01AE" w:rsidRDefault="00736EC8" w:rsidP="00567321">
      <w:pPr>
        <w:rPr>
          <w:rFonts w:ascii="Calibri" w:eastAsiaTheme="minorHAnsi" w:hAnsi="Calibri" w:cs="Segoe UI"/>
          <w:bCs/>
          <w:iCs/>
          <w:sz w:val="22"/>
          <w:szCs w:val="22"/>
          <w:lang w:val="es-ES_tradnl"/>
        </w:rPr>
      </w:pPr>
      <w:r w:rsidRPr="006B01AE">
        <w:rPr>
          <w:rFonts w:ascii="Calibri" w:eastAsiaTheme="minorHAnsi" w:hAnsi="Calibri" w:cs="Segoe UI"/>
          <w:bCs/>
          <w:iCs/>
          <w:sz w:val="22"/>
          <w:szCs w:val="22"/>
          <w:lang w:val="es-ES_tradnl"/>
        </w:rPr>
        <w:t>Enfermera Coordinadora del Programa de Donante Vivo</w:t>
      </w:r>
    </w:p>
    <w:p w:rsidR="00567321" w:rsidRPr="006B01AE" w:rsidRDefault="00567321" w:rsidP="00567321">
      <w:pPr>
        <w:rPr>
          <w:rFonts w:ascii="Calibri" w:eastAsiaTheme="minorHAnsi" w:hAnsi="Calibri" w:cs="Segoe UI"/>
          <w:bCs/>
          <w:iCs/>
          <w:sz w:val="22"/>
          <w:szCs w:val="22"/>
          <w:lang w:val="es-ES_tradnl"/>
        </w:rPr>
      </w:pPr>
      <w:r w:rsidRPr="006B01AE">
        <w:rPr>
          <w:rFonts w:ascii="Calibri" w:eastAsiaTheme="minorHAnsi" w:hAnsi="Calibri" w:cs="Segoe UI"/>
          <w:bCs/>
          <w:iCs/>
          <w:sz w:val="22"/>
          <w:szCs w:val="22"/>
          <w:lang w:val="es-ES_tradnl"/>
        </w:rPr>
        <w:t>Equipo de</w:t>
      </w:r>
      <w:r w:rsidR="00736EC8" w:rsidRPr="006B01AE">
        <w:rPr>
          <w:rFonts w:ascii="Calibri" w:eastAsiaTheme="minorHAnsi" w:hAnsi="Calibri" w:cs="Segoe UI"/>
          <w:bCs/>
          <w:iCs/>
          <w:sz w:val="22"/>
          <w:szCs w:val="22"/>
          <w:lang w:val="es-ES_tradnl"/>
        </w:rPr>
        <w:t>l</w:t>
      </w:r>
      <w:r w:rsidRPr="006B01AE">
        <w:rPr>
          <w:rFonts w:ascii="Calibri" w:eastAsiaTheme="minorHAnsi" w:hAnsi="Calibri" w:cs="Segoe UI"/>
          <w:bCs/>
          <w:iCs/>
          <w:sz w:val="22"/>
          <w:szCs w:val="22"/>
          <w:lang w:val="es-ES_tradnl"/>
        </w:rPr>
        <w:t xml:space="preserve"> </w:t>
      </w:r>
      <w:r w:rsidR="00736EC8" w:rsidRPr="006B01AE">
        <w:rPr>
          <w:rFonts w:ascii="Calibri" w:eastAsiaTheme="minorHAnsi" w:hAnsi="Calibri" w:cs="Segoe UI"/>
          <w:bCs/>
          <w:iCs/>
          <w:sz w:val="22"/>
          <w:szCs w:val="22"/>
          <w:lang w:val="es-ES_tradnl"/>
        </w:rPr>
        <w:t>Programa de Donante V</w:t>
      </w:r>
      <w:r w:rsidRPr="006B01AE">
        <w:rPr>
          <w:rFonts w:ascii="Calibri" w:eastAsiaTheme="minorHAnsi" w:hAnsi="Calibri" w:cs="Segoe UI"/>
          <w:bCs/>
          <w:iCs/>
          <w:sz w:val="22"/>
          <w:szCs w:val="22"/>
          <w:lang w:val="es-ES_tradnl"/>
        </w:rPr>
        <w:t>ivo</w:t>
      </w:r>
      <w:r w:rsidR="00736EC8" w:rsidRPr="006B01AE">
        <w:rPr>
          <w:rFonts w:ascii="Calibri" w:eastAsiaTheme="minorHAnsi" w:hAnsi="Calibri" w:cs="Segoe UI"/>
          <w:bCs/>
          <w:iCs/>
          <w:sz w:val="22"/>
          <w:szCs w:val="22"/>
          <w:lang w:val="es-ES_tradnl"/>
        </w:rPr>
        <w:t xml:space="preserve"> </w:t>
      </w:r>
    </w:p>
    <w:p w:rsidR="00567321" w:rsidRPr="006B01AE" w:rsidRDefault="00567321" w:rsidP="00567321">
      <w:pPr>
        <w:rPr>
          <w:rFonts w:ascii="Calibri" w:eastAsiaTheme="minorHAnsi" w:hAnsi="Calibri" w:cs="Segoe UI"/>
          <w:bCs/>
          <w:iCs/>
          <w:sz w:val="22"/>
          <w:szCs w:val="22"/>
          <w:lang w:val="es-ES_tradnl"/>
        </w:rPr>
      </w:pPr>
      <w:r w:rsidRPr="006B01AE">
        <w:rPr>
          <w:rFonts w:ascii="Calibri" w:eastAsiaTheme="minorHAnsi" w:hAnsi="Calibri" w:cs="Segoe UI"/>
          <w:bCs/>
          <w:iCs/>
          <w:sz w:val="22"/>
          <w:szCs w:val="22"/>
          <w:lang w:val="es-ES_tradnl"/>
        </w:rPr>
        <w:t xml:space="preserve">Centro de </w:t>
      </w:r>
      <w:r w:rsidR="00736EC8" w:rsidRPr="006B01AE">
        <w:rPr>
          <w:rFonts w:ascii="Calibri" w:eastAsiaTheme="minorHAnsi" w:hAnsi="Calibri" w:cs="Segoe UI"/>
          <w:bCs/>
          <w:iCs/>
          <w:sz w:val="22"/>
          <w:szCs w:val="22"/>
          <w:lang w:val="es-ES_tradnl"/>
        </w:rPr>
        <w:t>T</w:t>
      </w:r>
      <w:r w:rsidRPr="006B01AE">
        <w:rPr>
          <w:rFonts w:ascii="Calibri" w:eastAsiaTheme="minorHAnsi" w:hAnsi="Calibri" w:cs="Segoe UI"/>
          <w:bCs/>
          <w:iCs/>
          <w:sz w:val="22"/>
          <w:szCs w:val="22"/>
          <w:lang w:val="es-ES_tradnl"/>
        </w:rPr>
        <w:t>rasplantes de MUSC</w:t>
      </w:r>
      <w:r w:rsidR="00736EC8" w:rsidRPr="006B01AE">
        <w:rPr>
          <w:rFonts w:ascii="Calibri" w:eastAsiaTheme="minorHAnsi" w:hAnsi="Calibri" w:cs="Segoe UI"/>
          <w:bCs/>
          <w:iCs/>
          <w:sz w:val="22"/>
          <w:szCs w:val="22"/>
          <w:lang w:val="es-ES_tradnl"/>
        </w:rPr>
        <w:t xml:space="preserve"> </w:t>
      </w:r>
    </w:p>
    <w:p w:rsidR="00567321" w:rsidRPr="006B01AE" w:rsidRDefault="00567321" w:rsidP="00567321">
      <w:pPr>
        <w:rPr>
          <w:rFonts w:ascii="Calibri" w:eastAsiaTheme="minorHAnsi" w:hAnsi="Calibri" w:cs="Segoe UI"/>
          <w:bCs/>
          <w:iCs/>
          <w:sz w:val="22"/>
          <w:szCs w:val="22"/>
          <w:lang w:val="es-ES_tradnl"/>
        </w:rPr>
      </w:pPr>
    </w:p>
    <w:p w:rsidR="00567321" w:rsidRPr="006B01AE" w:rsidRDefault="00A005DC" w:rsidP="00567321">
      <w:pPr>
        <w:jc w:val="center"/>
        <w:rPr>
          <w:rFonts w:ascii="Calibri" w:eastAsiaTheme="minorHAnsi" w:hAnsi="Calibri" w:cs="Segoe UI"/>
          <w:bCs/>
          <w:i/>
          <w:iCs/>
          <w:sz w:val="22"/>
          <w:szCs w:val="22"/>
          <w:lang w:val="es-ES_tradnl"/>
        </w:rPr>
      </w:pPr>
      <w:r w:rsidRPr="006B01AE">
        <w:rPr>
          <w:rFonts w:ascii="Calibri" w:eastAsiaTheme="minorHAnsi" w:hAnsi="Calibri" w:cs="Segoe UI"/>
          <w:bCs/>
          <w:i/>
          <w:iCs/>
          <w:sz w:val="22"/>
          <w:szCs w:val="22"/>
          <w:lang w:val="es-ES_tradnl"/>
        </w:rPr>
        <w:t xml:space="preserve">Si </w:t>
      </w:r>
      <w:r w:rsidR="00FC650D" w:rsidRPr="006B01AE">
        <w:rPr>
          <w:rFonts w:ascii="Calibri" w:eastAsiaTheme="minorHAnsi" w:hAnsi="Calibri" w:cs="Segoe UI"/>
          <w:bCs/>
          <w:i/>
          <w:iCs/>
          <w:sz w:val="22"/>
          <w:szCs w:val="22"/>
          <w:lang w:val="es-ES_tradnl"/>
        </w:rPr>
        <w:t>usted está</w:t>
      </w:r>
      <w:r w:rsidR="00567321" w:rsidRPr="006B01AE">
        <w:rPr>
          <w:rFonts w:ascii="Calibri" w:eastAsiaTheme="minorHAnsi" w:hAnsi="Calibri" w:cs="Segoe UI"/>
          <w:bCs/>
          <w:i/>
          <w:iCs/>
          <w:sz w:val="22"/>
          <w:szCs w:val="22"/>
          <w:lang w:val="es-ES_tradnl"/>
        </w:rPr>
        <w:t xml:space="preserve"> interesado en </w:t>
      </w:r>
      <w:r w:rsidR="00FC650D" w:rsidRPr="006B01AE">
        <w:rPr>
          <w:rFonts w:ascii="Calibri" w:eastAsiaTheme="minorHAnsi" w:hAnsi="Calibri" w:cs="Segoe UI"/>
          <w:bCs/>
          <w:i/>
          <w:iCs/>
          <w:sz w:val="22"/>
          <w:szCs w:val="22"/>
          <w:lang w:val="es-ES_tradnl"/>
        </w:rPr>
        <w:t xml:space="preserve">hacerse </w:t>
      </w:r>
      <w:r w:rsidR="00567321" w:rsidRPr="006B01AE">
        <w:rPr>
          <w:rFonts w:ascii="Calibri" w:eastAsiaTheme="minorHAnsi" w:hAnsi="Calibri" w:cs="Segoe UI"/>
          <w:bCs/>
          <w:i/>
          <w:iCs/>
          <w:sz w:val="22"/>
          <w:szCs w:val="22"/>
          <w:lang w:val="es-ES_tradnl"/>
        </w:rPr>
        <w:t xml:space="preserve">un donante vivo, </w:t>
      </w:r>
      <w:r w:rsidR="00567321" w:rsidRPr="006B01AE">
        <w:rPr>
          <w:rFonts w:ascii="Calibri" w:eastAsiaTheme="minorHAnsi" w:hAnsi="Calibri" w:cs="Segoe UI"/>
          <w:b/>
          <w:bCs/>
          <w:i/>
          <w:iCs/>
          <w:sz w:val="22"/>
          <w:szCs w:val="22"/>
          <w:lang w:val="es-ES_tradnl"/>
        </w:rPr>
        <w:t>DEBE</w:t>
      </w:r>
      <w:r w:rsidR="00567321" w:rsidRPr="006B01AE">
        <w:rPr>
          <w:rFonts w:ascii="Calibri" w:eastAsiaTheme="minorHAnsi" w:hAnsi="Calibri" w:cs="Segoe UI"/>
          <w:bCs/>
          <w:i/>
          <w:iCs/>
          <w:sz w:val="22"/>
          <w:szCs w:val="22"/>
          <w:lang w:val="es-ES_tradnl"/>
        </w:rPr>
        <w:t xml:space="preserve"> completar el </w:t>
      </w:r>
      <w:r w:rsidR="00567321" w:rsidRPr="006B01AE">
        <w:rPr>
          <w:rFonts w:ascii="Calibri" w:eastAsiaTheme="minorHAnsi" w:hAnsi="Calibri" w:cs="Segoe UI"/>
          <w:b/>
          <w:bCs/>
          <w:i/>
          <w:iCs/>
          <w:sz w:val="22"/>
          <w:szCs w:val="22"/>
          <w:lang w:val="es-ES_tradnl"/>
        </w:rPr>
        <w:t>Formulario de Historial Médico del Paciente Donante Vivo</w:t>
      </w:r>
      <w:r w:rsidR="00567321" w:rsidRPr="006B01AE">
        <w:rPr>
          <w:rFonts w:ascii="Calibri" w:eastAsiaTheme="minorHAnsi" w:hAnsi="Calibri" w:cs="Segoe UI"/>
          <w:bCs/>
          <w:i/>
          <w:iCs/>
          <w:sz w:val="22"/>
          <w:szCs w:val="22"/>
          <w:lang w:val="es-ES_tradnl"/>
        </w:rPr>
        <w:t xml:space="preserve"> </w:t>
      </w:r>
      <w:r w:rsidR="005E309A" w:rsidRPr="006B01AE">
        <w:rPr>
          <w:rFonts w:ascii="Calibri" w:eastAsiaTheme="minorHAnsi" w:hAnsi="Calibri" w:cs="Segoe UI"/>
          <w:bCs/>
          <w:i/>
          <w:iCs/>
          <w:sz w:val="22"/>
          <w:szCs w:val="22"/>
          <w:lang w:val="es-ES_tradnl"/>
        </w:rPr>
        <w:t xml:space="preserve">adjunto </w:t>
      </w:r>
      <w:r w:rsidR="00567321" w:rsidRPr="006B01AE">
        <w:rPr>
          <w:rFonts w:ascii="Calibri" w:eastAsiaTheme="minorHAnsi" w:hAnsi="Calibri" w:cs="Segoe UI"/>
          <w:bCs/>
          <w:i/>
          <w:iCs/>
          <w:sz w:val="22"/>
          <w:szCs w:val="22"/>
          <w:lang w:val="es-ES_tradnl"/>
        </w:rPr>
        <w:t xml:space="preserve">y enviarlo al Centro de Trasplantes de MUSC. </w:t>
      </w:r>
    </w:p>
    <w:p w:rsidR="00ED5623" w:rsidRPr="00567321" w:rsidRDefault="00567321" w:rsidP="00567321">
      <w:pPr>
        <w:jc w:val="center"/>
        <w:rPr>
          <w:rFonts w:ascii="Calibri" w:eastAsiaTheme="minorHAnsi" w:hAnsi="Calibri" w:cs="Segoe UI"/>
          <w:bCs/>
          <w:i/>
          <w:iCs/>
          <w:sz w:val="22"/>
          <w:szCs w:val="22"/>
          <w:lang w:val="es-ES_tradnl"/>
        </w:rPr>
      </w:pPr>
      <w:r w:rsidRPr="006B01AE">
        <w:rPr>
          <w:rFonts w:ascii="Calibri" w:eastAsiaTheme="minorHAnsi" w:hAnsi="Calibri" w:cs="Segoe UI"/>
          <w:bCs/>
          <w:i/>
          <w:iCs/>
          <w:sz w:val="22"/>
          <w:szCs w:val="22"/>
          <w:lang w:val="es-ES_tradnl"/>
        </w:rPr>
        <w:t xml:space="preserve">Un sobre con nuestra dirección está incluido con esta </w:t>
      </w:r>
      <w:r w:rsidR="00500D8B" w:rsidRPr="006B01AE">
        <w:rPr>
          <w:rFonts w:ascii="Calibri" w:eastAsiaTheme="minorHAnsi" w:hAnsi="Calibri" w:cs="Segoe UI"/>
          <w:bCs/>
          <w:i/>
          <w:iCs/>
          <w:sz w:val="22"/>
          <w:szCs w:val="22"/>
          <w:lang w:val="es-ES_tradnl"/>
        </w:rPr>
        <w:t>carta.</w:t>
      </w:r>
      <w:r w:rsidR="00500D8B">
        <w:rPr>
          <w:rFonts w:ascii="Calibri" w:eastAsiaTheme="minorHAnsi" w:hAnsi="Calibri" w:cs="Segoe UI"/>
          <w:bCs/>
          <w:i/>
          <w:iCs/>
          <w:sz w:val="22"/>
          <w:szCs w:val="22"/>
          <w:lang w:val="es-ES_tradnl"/>
        </w:rPr>
        <w:t xml:space="preserve"> </w:t>
      </w:r>
      <w:r w:rsidRPr="00567321">
        <w:rPr>
          <w:rFonts w:ascii="Calibri" w:eastAsiaTheme="minorHAnsi" w:hAnsi="Calibri" w:cs="Segoe UI"/>
          <w:bCs/>
          <w:i/>
          <w:iCs/>
          <w:sz w:val="22"/>
          <w:szCs w:val="22"/>
          <w:lang w:val="es-ES_tradnl"/>
        </w:rPr>
        <w:t xml:space="preserve"> </w:t>
      </w:r>
      <w:r w:rsidR="00ED5623" w:rsidRPr="00623B58">
        <w:rPr>
          <w:rFonts w:ascii="Calibri" w:eastAsia="Calibri" w:hAnsi="Calibri"/>
          <w:sz w:val="22"/>
          <w:szCs w:val="22"/>
          <w:lang w:val="es-MX"/>
        </w:rPr>
        <w:br/>
      </w:r>
    </w:p>
    <w:p w:rsidR="000532B4" w:rsidRPr="00623B58" w:rsidRDefault="000532B4" w:rsidP="00133ABC">
      <w:pPr>
        <w:spacing w:after="200" w:line="276" w:lineRule="auto"/>
        <w:jc w:val="center"/>
        <w:rPr>
          <w:rFonts w:asciiTheme="minorHAnsi" w:hAnsiTheme="minorHAnsi"/>
          <w:sz w:val="20"/>
          <w:lang w:val="es-MX"/>
        </w:rPr>
      </w:pPr>
    </w:p>
    <w:sectPr w:rsidR="000532B4" w:rsidRPr="00623B58" w:rsidSect="009861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3E0" w:rsidRDefault="007723E0">
      <w:r>
        <w:separator/>
      </w:r>
    </w:p>
  </w:endnote>
  <w:endnote w:type="continuationSeparator" w:id="0">
    <w:p w:rsidR="007723E0" w:rsidRDefault="0077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3E0" w:rsidRDefault="007723E0">
      <w:r>
        <w:separator/>
      </w:r>
    </w:p>
  </w:footnote>
  <w:footnote w:type="continuationSeparator" w:id="0">
    <w:p w:rsidR="007723E0" w:rsidRDefault="00772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1B6D"/>
    <w:multiLevelType w:val="hybridMultilevel"/>
    <w:tmpl w:val="401493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7624D"/>
    <w:multiLevelType w:val="hybridMultilevel"/>
    <w:tmpl w:val="BC6AA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BA566A"/>
    <w:multiLevelType w:val="hybridMultilevel"/>
    <w:tmpl w:val="73E6A070"/>
    <w:lvl w:ilvl="0" w:tplc="8556DD9E">
      <w:start w:val="169"/>
      <w:numFmt w:val="bullet"/>
      <w:lvlText w:val=""/>
      <w:lvlJc w:val="left"/>
      <w:pPr>
        <w:tabs>
          <w:tab w:val="num" w:pos="1080"/>
        </w:tabs>
        <w:ind w:left="1080" w:hanging="72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077388"/>
    <w:multiLevelType w:val="hybridMultilevel"/>
    <w:tmpl w:val="10004F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409"/>
    <w:rsid w:val="00017D79"/>
    <w:rsid w:val="00031A51"/>
    <w:rsid w:val="00044A8C"/>
    <w:rsid w:val="000532B4"/>
    <w:rsid w:val="000D1287"/>
    <w:rsid w:val="000D7E67"/>
    <w:rsid w:val="000E570F"/>
    <w:rsid w:val="00133ABC"/>
    <w:rsid w:val="00191F46"/>
    <w:rsid w:val="001C0675"/>
    <w:rsid w:val="001C4440"/>
    <w:rsid w:val="001D410B"/>
    <w:rsid w:val="001F1DF0"/>
    <w:rsid w:val="00200013"/>
    <w:rsid w:val="002012B0"/>
    <w:rsid w:val="00252E9D"/>
    <w:rsid w:val="00274F47"/>
    <w:rsid w:val="00275135"/>
    <w:rsid w:val="002C4126"/>
    <w:rsid w:val="00302504"/>
    <w:rsid w:val="00320C38"/>
    <w:rsid w:val="00332D24"/>
    <w:rsid w:val="00352D70"/>
    <w:rsid w:val="00367C55"/>
    <w:rsid w:val="003A7170"/>
    <w:rsid w:val="003B3CF5"/>
    <w:rsid w:val="003F4322"/>
    <w:rsid w:val="00466563"/>
    <w:rsid w:val="00476CFE"/>
    <w:rsid w:val="00496BB8"/>
    <w:rsid w:val="004A5EF8"/>
    <w:rsid w:val="004D5BAD"/>
    <w:rsid w:val="004F14E3"/>
    <w:rsid w:val="00500D8B"/>
    <w:rsid w:val="005074BD"/>
    <w:rsid w:val="00555E8E"/>
    <w:rsid w:val="00567321"/>
    <w:rsid w:val="005833E0"/>
    <w:rsid w:val="005D4A23"/>
    <w:rsid w:val="005D6073"/>
    <w:rsid w:val="005E309A"/>
    <w:rsid w:val="005F3797"/>
    <w:rsid w:val="00611BF8"/>
    <w:rsid w:val="00623B58"/>
    <w:rsid w:val="0066591E"/>
    <w:rsid w:val="00684579"/>
    <w:rsid w:val="006846B4"/>
    <w:rsid w:val="006A3AC1"/>
    <w:rsid w:val="006B01AE"/>
    <w:rsid w:val="006B7013"/>
    <w:rsid w:val="006D4A78"/>
    <w:rsid w:val="006E7D65"/>
    <w:rsid w:val="006F2581"/>
    <w:rsid w:val="006F3E7D"/>
    <w:rsid w:val="0071445D"/>
    <w:rsid w:val="00736EC8"/>
    <w:rsid w:val="00740E5C"/>
    <w:rsid w:val="00747A76"/>
    <w:rsid w:val="00754416"/>
    <w:rsid w:val="0075652F"/>
    <w:rsid w:val="00756A7C"/>
    <w:rsid w:val="007723E0"/>
    <w:rsid w:val="00773188"/>
    <w:rsid w:val="007851BF"/>
    <w:rsid w:val="007A13DE"/>
    <w:rsid w:val="007B1EE2"/>
    <w:rsid w:val="007B4C6B"/>
    <w:rsid w:val="007C3795"/>
    <w:rsid w:val="007E4718"/>
    <w:rsid w:val="00807216"/>
    <w:rsid w:val="00810DFB"/>
    <w:rsid w:val="008A3B35"/>
    <w:rsid w:val="008B5138"/>
    <w:rsid w:val="00960BCC"/>
    <w:rsid w:val="0097207B"/>
    <w:rsid w:val="00986167"/>
    <w:rsid w:val="009D0436"/>
    <w:rsid w:val="009F5C23"/>
    <w:rsid w:val="00A005DC"/>
    <w:rsid w:val="00A159F6"/>
    <w:rsid w:val="00A22B75"/>
    <w:rsid w:val="00A3445E"/>
    <w:rsid w:val="00AC0CA3"/>
    <w:rsid w:val="00AC1409"/>
    <w:rsid w:val="00AD48D1"/>
    <w:rsid w:val="00B15923"/>
    <w:rsid w:val="00B3786D"/>
    <w:rsid w:val="00B5245C"/>
    <w:rsid w:val="00B61592"/>
    <w:rsid w:val="00B778CD"/>
    <w:rsid w:val="00BB2929"/>
    <w:rsid w:val="00BC534E"/>
    <w:rsid w:val="00BD016D"/>
    <w:rsid w:val="00BD1107"/>
    <w:rsid w:val="00C008C2"/>
    <w:rsid w:val="00C00952"/>
    <w:rsid w:val="00C713A8"/>
    <w:rsid w:val="00C76536"/>
    <w:rsid w:val="00CA3B90"/>
    <w:rsid w:val="00CA7433"/>
    <w:rsid w:val="00CF1224"/>
    <w:rsid w:val="00D32C24"/>
    <w:rsid w:val="00D64742"/>
    <w:rsid w:val="00E341B9"/>
    <w:rsid w:val="00E359C5"/>
    <w:rsid w:val="00E3736A"/>
    <w:rsid w:val="00ED5623"/>
    <w:rsid w:val="00F66A64"/>
    <w:rsid w:val="00F81E70"/>
    <w:rsid w:val="00FB0A0E"/>
    <w:rsid w:val="00FC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51BF"/>
    <w:rPr>
      <w:color w:val="0000FF"/>
      <w:u w:val="single"/>
    </w:rPr>
  </w:style>
  <w:style w:type="paragraph" w:styleId="Header">
    <w:name w:val="header"/>
    <w:basedOn w:val="Normal"/>
    <w:rsid w:val="008A3B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3B3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40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0E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51BF"/>
    <w:rPr>
      <w:color w:val="0000FF"/>
      <w:u w:val="single"/>
    </w:rPr>
  </w:style>
  <w:style w:type="paragraph" w:styleId="Header">
    <w:name w:val="header"/>
    <w:basedOn w:val="Normal"/>
    <w:rsid w:val="008A3B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3B3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40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0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LiveDonor@musc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69082-7D22-40E0-BF59-832E161BA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1655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MUSC Medical Center</vt:lpstr>
    </vt:vector>
  </TitlesOfParts>
  <Company>MUSC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 Medical Center</dc:title>
  <dc:creator>Carol Spell Lukow</dc:creator>
  <cp:lastModifiedBy>MUSC User</cp:lastModifiedBy>
  <cp:revision>2</cp:revision>
  <cp:lastPrinted>2014-02-26T14:55:00Z</cp:lastPrinted>
  <dcterms:created xsi:type="dcterms:W3CDTF">2014-03-12T14:11:00Z</dcterms:created>
  <dcterms:modified xsi:type="dcterms:W3CDTF">2014-03-12T14:11:00Z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-2027971653</vt:i4>
  </property>
  <property fmtid="{D5CDD505-2E9C-101B-9397-08002B2CF9AE}" pid="4" name="_EmailSubject">
    <vt:lpwstr>LD form</vt:lpwstr>
  </property>
  <property fmtid="{D5CDD505-2E9C-101B-9397-08002B2CF9AE}" pid="5" name="_AuthorEmail">
    <vt:lpwstr>burbages@musc.edu</vt:lpwstr>
  </property>
  <property fmtid="{D5CDD505-2E9C-101B-9397-08002B2CF9AE}" pid="6" name="_AuthorEmailDisplayName">
    <vt:lpwstr>Parker, Sara M</vt:lpwstr>
  </property>
  <property fmtid="{D5CDD505-2E9C-101B-9397-08002B2CF9AE}" pid="8" name="_PreviousAdHocReviewCycleID">
    <vt:i4>1486529085</vt:i4>
  </property>
</Properties>
</file>